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jc w:val="center"/>
        <w:rPr>
          <w:rFonts w:ascii="华文中宋" w:hAnsi="华文中宋" w:eastAsia="华文中宋"/>
          <w:b/>
          <w:color w:val="FF0000"/>
          <w:sz w:val="72"/>
          <w:szCs w:val="72"/>
        </w:rPr>
      </w:pPr>
      <w:r>
        <w:rPr>
          <w:rFonts w:hint="eastAsia" w:ascii="华文中宋" w:hAnsi="华文中宋" w:eastAsia="华文中宋"/>
          <w:b/>
          <w:color w:val="FF0000"/>
          <w:spacing w:val="40"/>
          <w:w w:val="80"/>
          <w:sz w:val="72"/>
          <w:szCs w:val="72"/>
        </w:rPr>
        <w:t>福州职业技术学</w:t>
      </w:r>
      <w:r>
        <w:rPr>
          <w:rFonts w:hint="eastAsia" w:ascii="华文中宋" w:hAnsi="华文中宋" w:eastAsia="华文中宋"/>
          <w:b/>
          <w:color w:val="FF0000"/>
          <w:spacing w:val="-100"/>
          <w:w w:val="80"/>
          <w:sz w:val="72"/>
          <w:szCs w:val="72"/>
        </w:rPr>
        <w:t>院</w:t>
      </w:r>
      <w:r>
        <w:rPr>
          <w:rFonts w:hint="eastAsia" w:ascii="华文中宋" w:hAnsi="华文中宋" w:eastAsia="华文中宋"/>
          <w:b/>
          <w:color w:val="FF0000"/>
          <w:sz w:val="72"/>
          <w:szCs w:val="72"/>
        </w:rPr>
        <w:t>（</w:t>
      </w:r>
      <w:r>
        <w:rPr>
          <w:rFonts w:hint="eastAsia" w:ascii="仿宋_GB2312" w:eastAsia="仿宋_GB2312"/>
          <w:b/>
          <w:sz w:val="32"/>
          <w:szCs w:val="32"/>
        </w:rPr>
        <w:t>教</w:t>
      </w:r>
      <w:r>
        <w:rPr>
          <w:rFonts w:ascii="仿宋_GB2312" w:eastAsia="仿宋_GB2312"/>
          <w:b/>
          <w:sz w:val="32"/>
          <w:szCs w:val="32"/>
        </w:rPr>
        <w:t xml:space="preserve"> </w:t>
      </w:r>
      <w:r>
        <w:rPr>
          <w:rFonts w:hint="eastAsia" w:ascii="仿宋_GB2312" w:eastAsia="仿宋_GB2312"/>
          <w:b/>
          <w:sz w:val="32"/>
          <w:szCs w:val="32"/>
        </w:rPr>
        <w:t>务</w:t>
      </w:r>
      <w:r>
        <w:rPr>
          <w:rFonts w:ascii="仿宋_GB2312" w:eastAsia="仿宋_GB2312"/>
          <w:b/>
          <w:sz w:val="32"/>
          <w:szCs w:val="32"/>
        </w:rPr>
        <w:t xml:space="preserve"> </w:t>
      </w:r>
      <w:r>
        <w:rPr>
          <w:rFonts w:hint="eastAsia" w:ascii="仿宋_GB2312" w:eastAsia="仿宋_GB2312"/>
          <w:b/>
          <w:sz w:val="32"/>
          <w:szCs w:val="32"/>
        </w:rPr>
        <w:t>处</w:t>
      </w:r>
      <w:r>
        <w:rPr>
          <w:rFonts w:hint="eastAsia" w:ascii="华文中宋" w:hAnsi="华文中宋" w:eastAsia="华文中宋"/>
          <w:b/>
          <w:color w:val="FF0000"/>
          <w:sz w:val="72"/>
          <w:szCs w:val="72"/>
        </w:rPr>
        <w:t>）</w:t>
      </w:r>
    </w:p>
    <w:p>
      <w:pPr>
        <w:pStyle w:val="14"/>
        <w:spacing w:line="480" w:lineRule="exact"/>
        <w:jc w:val="center"/>
        <w:rPr>
          <w:rFonts w:ascii="仿宋_GB2312" w:eastAsia="仿宋_GB2312"/>
          <w:sz w:val="28"/>
          <w:szCs w:val="28"/>
        </w:rPr>
      </w:pPr>
      <w:r>
        <w:pict>
          <v:line id="_x0000_s1026" o:spid="_x0000_s1026" o:spt="20" style="position:absolute;left:0pt;margin-left:0pt;margin-top:41.65pt;height:0.15pt;width:441pt;z-index:251659264;mso-width-relative:page;mso-height-relative:page;" stroked="t" coordsize="21600,21600">
            <v:path arrowok="t"/>
            <v:fill focussize="0,0"/>
            <v:stroke weight="2.25pt" color="#FF0000"/>
            <v:imagedata o:title=""/>
            <o:lock v:ext="edit"/>
          </v:line>
        </w:pict>
      </w:r>
      <w:r>
        <w:rPr>
          <w:rFonts w:hint="eastAsia" w:ascii="仿宋_GB2312" w:eastAsia="仿宋_GB2312"/>
          <w:sz w:val="28"/>
          <w:szCs w:val="28"/>
        </w:rPr>
        <w:t>榕职院教务〔</w:t>
      </w:r>
      <w:r>
        <w:rPr>
          <w:rFonts w:ascii="仿宋_GB2312" w:eastAsia="仿宋_GB2312"/>
          <w:sz w:val="28"/>
          <w:szCs w:val="28"/>
        </w:rPr>
        <w:t>2016</w:t>
      </w:r>
      <w:r>
        <w:rPr>
          <w:rFonts w:hint="eastAsia" w:ascii="仿宋_GB2312" w:eastAsia="仿宋_GB2312"/>
          <w:sz w:val="28"/>
          <w:szCs w:val="28"/>
        </w:rPr>
        <w:t>〕</w:t>
      </w:r>
      <w:r>
        <w:rPr>
          <w:rFonts w:ascii="仿宋_GB2312" w:eastAsia="仿宋_GB2312"/>
          <w:sz w:val="28"/>
          <w:szCs w:val="28"/>
        </w:rPr>
        <w:t>107</w:t>
      </w:r>
      <w:r>
        <w:rPr>
          <w:rFonts w:hint="eastAsia" w:ascii="仿宋_GB2312" w:eastAsia="仿宋_GB2312"/>
          <w:sz w:val="28"/>
          <w:szCs w:val="28"/>
        </w:rPr>
        <w:t>号</w:t>
      </w:r>
    </w:p>
    <w:p>
      <w:pPr>
        <w:rPr>
          <w:rFonts w:ascii="黑体" w:hAnsi="宋体" w:eastAsia="黑体"/>
          <w:sz w:val="36"/>
        </w:rPr>
      </w:pPr>
    </w:p>
    <w:p>
      <w:pPr>
        <w:jc w:val="center"/>
        <w:rPr>
          <w:rFonts w:ascii="黑体" w:hAnsi="宋体" w:eastAsia="黑体"/>
          <w:sz w:val="36"/>
        </w:rPr>
      </w:pPr>
      <w:r>
        <w:rPr>
          <w:rFonts w:hint="eastAsia" w:ascii="黑体" w:hAnsi="宋体" w:eastAsia="黑体"/>
          <w:sz w:val="36"/>
        </w:rPr>
        <w:t>关于归整学院各系（院）和专业（教研室）</w:t>
      </w:r>
    </w:p>
    <w:p>
      <w:pPr>
        <w:jc w:val="center"/>
        <w:rPr>
          <w:rFonts w:ascii="黑体" w:hAnsi="宋体" w:eastAsia="黑体"/>
          <w:sz w:val="36"/>
        </w:rPr>
      </w:pPr>
      <w:r>
        <w:rPr>
          <w:rFonts w:hint="eastAsia" w:ascii="黑体" w:hAnsi="宋体" w:eastAsia="黑体"/>
          <w:sz w:val="36"/>
        </w:rPr>
        <w:t>两级“教学教务管理”类档案事项的通知</w:t>
      </w:r>
    </w:p>
    <w:p>
      <w:pPr>
        <w:rPr>
          <w:rFonts w:ascii="黑体" w:hAnsi="宋体" w:eastAsia="黑体"/>
          <w:sz w:val="36"/>
        </w:rPr>
      </w:pPr>
      <w:r>
        <w:rPr>
          <w:rFonts w:ascii="黑体" w:hAnsi="宋体" w:eastAsia="黑体"/>
          <w:sz w:val="36"/>
        </w:rPr>
        <w:t xml:space="preserve">  </w:t>
      </w:r>
    </w:p>
    <w:p>
      <w:pPr>
        <w:spacing w:line="440" w:lineRule="exact"/>
        <w:ind w:firstLine="560"/>
        <w:rPr>
          <w:rFonts w:ascii="宋体"/>
          <w:sz w:val="28"/>
          <w:szCs w:val="28"/>
        </w:rPr>
      </w:pPr>
      <w:r>
        <w:rPr>
          <w:rFonts w:hint="eastAsia" w:ascii="宋体" w:hAnsi="宋体"/>
          <w:sz w:val="28"/>
          <w:szCs w:val="28"/>
        </w:rPr>
        <w:t>学院已经历首轮评估、二轮评估以及首轮示范校建设等，又即将迎接二轮评估回访、内部质量保证体系诊断与改进以及示范性现代高职院校年度检查、每年一度的目标责任制考核等一系列的各种材料归档整理工作，因此各系（院）及各专业建立完整系统的档案制度并加强档案日常管理应成为一项常规工作。为了更从容地应</w:t>
      </w:r>
      <w:r>
        <w:rPr>
          <w:rFonts w:hint="eastAsia" w:ascii="宋体" w:hAnsi="宋体"/>
          <w:sz w:val="28"/>
          <w:szCs w:val="28"/>
          <w:lang w:eastAsia="zh-CN"/>
        </w:rPr>
        <w:t>对于</w:t>
      </w:r>
      <w:r>
        <w:rPr>
          <w:rFonts w:hint="eastAsia" w:ascii="宋体" w:hAnsi="宋体"/>
          <w:sz w:val="28"/>
          <w:szCs w:val="28"/>
        </w:rPr>
        <w:t>各种评审检查，现将归整学院各系（院）和专业（教研室</w:t>
      </w:r>
      <w:r>
        <w:rPr>
          <w:rFonts w:ascii="宋体" w:hAnsi="宋体"/>
          <w:sz w:val="28"/>
          <w:szCs w:val="28"/>
        </w:rPr>
        <w:t>)</w:t>
      </w:r>
      <w:r>
        <w:rPr>
          <w:rFonts w:hint="eastAsia" w:ascii="宋体" w:hAnsi="宋体"/>
          <w:sz w:val="28"/>
          <w:szCs w:val="28"/>
        </w:rPr>
        <w:t>两级档案的工作提前安排，具体的归整要求如下：</w:t>
      </w:r>
    </w:p>
    <w:p>
      <w:pPr>
        <w:spacing w:line="440" w:lineRule="exact"/>
        <w:ind w:firstLine="560"/>
        <w:rPr>
          <w:rFonts w:ascii="宋体"/>
          <w:b/>
          <w:sz w:val="28"/>
          <w:szCs w:val="28"/>
        </w:rPr>
      </w:pPr>
      <w:r>
        <w:rPr>
          <w:rFonts w:hint="eastAsia" w:ascii="宋体" w:hAnsi="宋体"/>
          <w:b/>
          <w:sz w:val="28"/>
          <w:szCs w:val="28"/>
        </w:rPr>
        <w:t>一、归整原则</w:t>
      </w:r>
    </w:p>
    <w:p>
      <w:pPr>
        <w:spacing w:line="440" w:lineRule="exact"/>
        <w:ind w:firstLine="560"/>
        <w:rPr>
          <w:rFonts w:ascii="宋体"/>
          <w:sz w:val="28"/>
          <w:szCs w:val="28"/>
        </w:rPr>
      </w:pPr>
      <w:r>
        <w:rPr>
          <w:rFonts w:ascii="宋体" w:hAnsi="宋体"/>
          <w:sz w:val="28"/>
          <w:szCs w:val="28"/>
        </w:rPr>
        <w:t>1.</w:t>
      </w:r>
      <w:r>
        <w:rPr>
          <w:rFonts w:hint="eastAsia" w:ascii="宋体" w:hAnsi="宋体"/>
          <w:sz w:val="28"/>
          <w:szCs w:val="28"/>
        </w:rPr>
        <w:t>以学院《档案管理办法》之《归档范围和文书档案保管期限表》为基准，建立固定各系（院）和专业（教研室</w:t>
      </w:r>
      <w:r>
        <w:rPr>
          <w:rFonts w:ascii="宋体" w:hAnsi="宋体"/>
          <w:sz w:val="28"/>
          <w:szCs w:val="28"/>
        </w:rPr>
        <w:t>)</w:t>
      </w:r>
      <w:r>
        <w:rPr>
          <w:rFonts w:hint="eastAsia" w:ascii="宋体" w:hAnsi="宋体"/>
          <w:sz w:val="28"/>
          <w:szCs w:val="28"/>
        </w:rPr>
        <w:t>两级教学教务管理档案。</w:t>
      </w:r>
    </w:p>
    <w:p>
      <w:pPr>
        <w:spacing w:line="440" w:lineRule="exact"/>
        <w:ind w:firstLine="560"/>
        <w:rPr>
          <w:rFonts w:ascii="宋体"/>
          <w:sz w:val="28"/>
          <w:szCs w:val="28"/>
        </w:rPr>
      </w:pPr>
      <w:r>
        <w:rPr>
          <w:rFonts w:ascii="宋体" w:hAnsi="宋体"/>
          <w:sz w:val="28"/>
          <w:szCs w:val="28"/>
        </w:rPr>
        <w:t>2.</w:t>
      </w:r>
      <w:r>
        <w:rPr>
          <w:rFonts w:hint="eastAsia" w:ascii="宋体" w:hAnsi="宋体"/>
          <w:sz w:val="28"/>
          <w:szCs w:val="28"/>
        </w:rPr>
        <w:t>今后各种检查评审，均采用</w:t>
      </w:r>
      <w:r>
        <w:rPr>
          <w:rFonts w:hint="eastAsia" w:ascii="宋体" w:hAnsi="宋体"/>
          <w:color w:val="000000"/>
          <w:sz w:val="28"/>
          <w:szCs w:val="28"/>
        </w:rPr>
        <w:t>检查评估材料目录对应系部、专业档案清单的方式。专家抽查时，从</w:t>
      </w:r>
      <w:r>
        <w:rPr>
          <w:rFonts w:hint="eastAsia" w:ascii="宋体" w:hAnsi="宋体"/>
          <w:sz w:val="28"/>
          <w:szCs w:val="28"/>
        </w:rPr>
        <w:t>系（院）和专业（教研室</w:t>
      </w:r>
      <w:r>
        <w:rPr>
          <w:rFonts w:ascii="宋体" w:hAnsi="宋体"/>
          <w:sz w:val="28"/>
          <w:szCs w:val="28"/>
        </w:rPr>
        <w:t>)</w:t>
      </w:r>
      <w:r>
        <w:rPr>
          <w:rFonts w:hint="eastAsia" w:ascii="宋体" w:hAnsi="宋体"/>
          <w:sz w:val="28"/>
          <w:szCs w:val="28"/>
        </w:rPr>
        <w:t>两级档案提取查看，阅后回归原处的方式（参见附件</w:t>
      </w:r>
      <w:r>
        <w:rPr>
          <w:rFonts w:ascii="宋体" w:hAnsi="宋体"/>
          <w:sz w:val="28"/>
          <w:szCs w:val="28"/>
        </w:rPr>
        <w:t>2</w:t>
      </w:r>
      <w:r>
        <w:rPr>
          <w:rFonts w:hint="eastAsia" w:ascii="宋体" w:hAnsi="宋体"/>
          <w:sz w:val="28"/>
          <w:szCs w:val="28"/>
        </w:rPr>
        <w:t>：《</w:t>
      </w:r>
      <w:r>
        <w:rPr>
          <w:rFonts w:hint="eastAsia" w:ascii="宋体" w:hAnsi="宋体"/>
          <w:color w:val="000000"/>
          <w:sz w:val="28"/>
          <w:szCs w:val="28"/>
        </w:rPr>
        <w:t>福州职业技术学院</w:t>
      </w:r>
      <w:r>
        <w:rPr>
          <w:rFonts w:ascii="宋体" w:hAnsi="宋体"/>
          <w:color w:val="000000"/>
          <w:sz w:val="28"/>
          <w:szCs w:val="28"/>
        </w:rPr>
        <w:t>XX</w:t>
      </w:r>
      <w:r>
        <w:rPr>
          <w:rFonts w:hint="eastAsia" w:ascii="宋体" w:hAnsi="宋体"/>
          <w:color w:val="000000"/>
          <w:sz w:val="28"/>
          <w:szCs w:val="28"/>
        </w:rPr>
        <w:t>系对应</w:t>
      </w:r>
      <w:r>
        <w:rPr>
          <w:rFonts w:ascii="宋体" w:hAnsi="宋体"/>
          <w:color w:val="000000"/>
          <w:sz w:val="28"/>
          <w:szCs w:val="28"/>
        </w:rPr>
        <w:t>XXX</w:t>
      </w:r>
      <w:r>
        <w:rPr>
          <w:rFonts w:hint="eastAsia" w:ascii="宋体" w:hAnsi="宋体"/>
          <w:color w:val="000000"/>
          <w:sz w:val="28"/>
          <w:szCs w:val="28"/>
        </w:rPr>
        <w:t>检查评估材料目录的系部、专业档案清单》</w:t>
      </w:r>
      <w:r>
        <w:rPr>
          <w:rFonts w:hint="eastAsia" w:ascii="宋体" w:hAnsi="宋体"/>
          <w:sz w:val="28"/>
          <w:szCs w:val="28"/>
        </w:rPr>
        <w:t>）。</w:t>
      </w:r>
    </w:p>
    <w:p>
      <w:pPr>
        <w:spacing w:line="440" w:lineRule="exact"/>
        <w:ind w:firstLine="560"/>
        <w:rPr>
          <w:rFonts w:ascii="宋体"/>
          <w:sz w:val="28"/>
          <w:szCs w:val="28"/>
        </w:rPr>
      </w:pPr>
      <w:r>
        <w:rPr>
          <w:rFonts w:ascii="宋体" w:hAnsi="宋体"/>
          <w:sz w:val="28"/>
          <w:szCs w:val="28"/>
        </w:rPr>
        <w:t>3.</w:t>
      </w:r>
      <w:r>
        <w:rPr>
          <w:rFonts w:hint="eastAsia" w:ascii="宋体" w:hAnsi="宋体"/>
          <w:sz w:val="28"/>
          <w:szCs w:val="28"/>
        </w:rPr>
        <w:t>各系（院）和专业（教研室</w:t>
      </w:r>
      <w:r>
        <w:rPr>
          <w:rFonts w:ascii="宋体" w:hAnsi="宋体"/>
          <w:sz w:val="28"/>
          <w:szCs w:val="28"/>
        </w:rPr>
        <w:t>)</w:t>
      </w:r>
      <w:r>
        <w:rPr>
          <w:rFonts w:hint="eastAsia" w:ascii="宋体" w:hAnsi="宋体"/>
          <w:sz w:val="28"/>
          <w:szCs w:val="28"/>
        </w:rPr>
        <w:t>务必从历史文化积淀的高度，对本次归整予以重视。</w:t>
      </w:r>
    </w:p>
    <w:p>
      <w:pPr>
        <w:spacing w:line="440" w:lineRule="exact"/>
        <w:ind w:firstLine="560"/>
        <w:rPr>
          <w:rFonts w:ascii="宋体"/>
          <w:b/>
          <w:sz w:val="28"/>
          <w:szCs w:val="28"/>
        </w:rPr>
      </w:pPr>
      <w:r>
        <w:rPr>
          <w:rFonts w:hint="eastAsia" w:ascii="宋体" w:hAnsi="宋体"/>
          <w:b/>
          <w:sz w:val="28"/>
          <w:szCs w:val="28"/>
        </w:rPr>
        <w:t>二、归整要求</w:t>
      </w:r>
    </w:p>
    <w:p>
      <w:pPr>
        <w:spacing w:line="440" w:lineRule="exact"/>
        <w:ind w:firstLine="560"/>
        <w:rPr>
          <w:rFonts w:ascii="宋体"/>
          <w:sz w:val="28"/>
          <w:szCs w:val="28"/>
        </w:rPr>
      </w:pPr>
      <w:r>
        <w:rPr>
          <w:rFonts w:ascii="宋体" w:hAnsi="宋体"/>
          <w:sz w:val="28"/>
          <w:szCs w:val="28"/>
        </w:rPr>
        <w:t>1.</w:t>
      </w:r>
      <w:r>
        <w:rPr>
          <w:rFonts w:hint="eastAsia" w:ascii="宋体" w:hAnsi="宋体"/>
          <w:sz w:val="28"/>
          <w:szCs w:val="28"/>
        </w:rPr>
        <w:t>专业在实施目录归档过程中，一般以一级目录为盒装的基准单位，材料较多时，也可多盒存放，多盒存放应按目录顺序。</w:t>
      </w:r>
    </w:p>
    <w:p>
      <w:pPr>
        <w:spacing w:line="440" w:lineRule="exact"/>
        <w:ind w:firstLine="560"/>
        <w:rPr>
          <w:rFonts w:ascii="宋体"/>
          <w:sz w:val="28"/>
          <w:szCs w:val="28"/>
        </w:rPr>
      </w:pPr>
      <w:r>
        <w:rPr>
          <w:rFonts w:ascii="宋体" w:hAnsi="宋体"/>
          <w:sz w:val="28"/>
          <w:szCs w:val="28"/>
        </w:rPr>
        <w:t>2.</w:t>
      </w:r>
      <w:r>
        <w:rPr>
          <w:rFonts w:hint="eastAsia" w:ascii="宋体" w:hAnsi="宋体"/>
          <w:sz w:val="28"/>
          <w:szCs w:val="28"/>
        </w:rPr>
        <w:t>盒内材料规整建立目录清单（可参考附件</w:t>
      </w:r>
      <w:r>
        <w:rPr>
          <w:rFonts w:ascii="宋体" w:hAnsi="宋体"/>
          <w:sz w:val="28"/>
          <w:szCs w:val="28"/>
        </w:rPr>
        <w:t>1</w:t>
      </w:r>
      <w:r>
        <w:rPr>
          <w:rFonts w:hint="eastAsia" w:ascii="宋体" w:hAnsi="宋体"/>
          <w:sz w:val="28"/>
          <w:szCs w:val="28"/>
        </w:rPr>
        <w:t>：《福州职业技术学院商贸系材料归档盒内目录清单》）。</w:t>
      </w:r>
    </w:p>
    <w:p>
      <w:pPr>
        <w:spacing w:line="440" w:lineRule="exact"/>
        <w:ind w:firstLine="560"/>
        <w:rPr>
          <w:rFonts w:ascii="宋体"/>
          <w:sz w:val="28"/>
          <w:szCs w:val="28"/>
        </w:rPr>
      </w:pPr>
      <w:r>
        <w:rPr>
          <w:rFonts w:ascii="宋体" w:hAnsi="宋体"/>
          <w:sz w:val="28"/>
          <w:szCs w:val="28"/>
        </w:rPr>
        <w:t>3.</w:t>
      </w:r>
      <w:r>
        <w:rPr>
          <w:rFonts w:hint="eastAsia" w:ascii="宋体" w:hAnsi="宋体"/>
          <w:sz w:val="28"/>
          <w:szCs w:val="28"/>
        </w:rPr>
        <w:t>一般按照学年度归档整理保管利用；</w:t>
      </w:r>
    </w:p>
    <w:p>
      <w:pPr>
        <w:spacing w:line="440" w:lineRule="exact"/>
        <w:ind w:firstLine="560"/>
        <w:rPr>
          <w:rFonts w:ascii="宋体"/>
          <w:sz w:val="28"/>
          <w:szCs w:val="28"/>
        </w:rPr>
      </w:pPr>
      <w:r>
        <w:rPr>
          <w:rFonts w:ascii="宋体" w:hAnsi="宋体"/>
          <w:sz w:val="28"/>
          <w:szCs w:val="28"/>
        </w:rPr>
        <w:t>4.</w:t>
      </w:r>
      <w:r>
        <w:rPr>
          <w:rFonts w:hint="eastAsia" w:ascii="宋体" w:hAnsi="宋体"/>
          <w:sz w:val="28"/>
          <w:szCs w:val="28"/>
        </w:rPr>
        <w:t>所有一览表之类的统计汇总表，一般为一式两份，本档案扉页保存一份，另一份上交系部，归入系部档案；</w:t>
      </w:r>
    </w:p>
    <w:p>
      <w:pPr>
        <w:spacing w:line="440" w:lineRule="exact"/>
        <w:ind w:firstLine="560"/>
        <w:rPr>
          <w:rFonts w:ascii="宋体"/>
          <w:sz w:val="28"/>
          <w:szCs w:val="28"/>
        </w:rPr>
      </w:pPr>
      <w:r>
        <w:rPr>
          <w:rFonts w:ascii="宋体" w:hAnsi="宋体"/>
          <w:sz w:val="28"/>
          <w:szCs w:val="28"/>
        </w:rPr>
        <w:t xml:space="preserve">5. </w:t>
      </w:r>
      <w:r>
        <w:rPr>
          <w:rFonts w:hint="eastAsia" w:ascii="宋体" w:hAnsi="宋体"/>
          <w:sz w:val="28"/>
          <w:szCs w:val="28"/>
        </w:rPr>
        <w:t>目录要求的主要体现为必须要有的（无论是纸质的、还是电子格式的），如为电子格式应标明存放处；</w:t>
      </w:r>
    </w:p>
    <w:p>
      <w:pPr>
        <w:spacing w:line="440" w:lineRule="exact"/>
        <w:ind w:firstLine="560"/>
        <w:rPr>
          <w:rFonts w:ascii="宋体"/>
          <w:sz w:val="28"/>
          <w:szCs w:val="28"/>
        </w:rPr>
      </w:pPr>
      <w:r>
        <w:rPr>
          <w:rFonts w:ascii="宋体" w:hAnsi="宋体"/>
          <w:sz w:val="28"/>
          <w:szCs w:val="28"/>
        </w:rPr>
        <w:t xml:space="preserve">6. </w:t>
      </w:r>
      <w:r>
        <w:rPr>
          <w:rFonts w:hint="eastAsia" w:ascii="宋体" w:hAnsi="宋体"/>
          <w:sz w:val="28"/>
          <w:szCs w:val="28"/>
        </w:rPr>
        <w:t>佐证材料指不需要归档、可另行存放供各类检查和参考用的文件材料；图书资料指不需要归档、可另行存放在文件柜中供查阅用的图书和文件材料；</w:t>
      </w:r>
    </w:p>
    <w:p>
      <w:pPr>
        <w:spacing w:line="440" w:lineRule="exact"/>
        <w:ind w:firstLine="560"/>
        <w:rPr>
          <w:rFonts w:ascii="宋体"/>
          <w:sz w:val="28"/>
          <w:szCs w:val="28"/>
        </w:rPr>
      </w:pPr>
      <w:r>
        <w:rPr>
          <w:rFonts w:ascii="宋体" w:hAnsi="宋体"/>
          <w:sz w:val="28"/>
          <w:szCs w:val="28"/>
        </w:rPr>
        <w:t>7.</w:t>
      </w:r>
      <w:r>
        <w:rPr>
          <w:rFonts w:hint="eastAsia" w:ascii="宋体" w:hAnsi="宋体"/>
          <w:sz w:val="28"/>
          <w:szCs w:val="28"/>
        </w:rPr>
        <w:t>本系部（院）照片档案、声像档案、实物档案按规范另行归档保存。</w:t>
      </w:r>
    </w:p>
    <w:p>
      <w:pPr>
        <w:spacing w:line="440" w:lineRule="exact"/>
        <w:ind w:firstLine="560"/>
        <w:rPr>
          <w:rFonts w:ascii="宋体"/>
          <w:b/>
          <w:sz w:val="28"/>
          <w:szCs w:val="28"/>
        </w:rPr>
      </w:pPr>
      <w:r>
        <w:rPr>
          <w:rFonts w:hint="eastAsia" w:ascii="宋体" w:hAnsi="宋体"/>
          <w:b/>
          <w:sz w:val="28"/>
          <w:szCs w:val="28"/>
        </w:rPr>
        <w:t>三、建立常规归档及检查制度</w:t>
      </w:r>
    </w:p>
    <w:p>
      <w:pPr>
        <w:spacing w:line="440" w:lineRule="exact"/>
        <w:ind w:firstLine="560"/>
        <w:rPr>
          <w:rFonts w:ascii="宋体"/>
          <w:sz w:val="28"/>
          <w:szCs w:val="28"/>
        </w:rPr>
      </w:pPr>
      <w:r>
        <w:rPr>
          <w:rFonts w:ascii="宋体" w:hAnsi="宋体"/>
          <w:sz w:val="28"/>
          <w:szCs w:val="28"/>
        </w:rPr>
        <w:t>1.</w:t>
      </w:r>
      <w:r>
        <w:rPr>
          <w:rFonts w:hint="eastAsia" w:ascii="宋体" w:hAnsi="宋体"/>
          <w:sz w:val="28"/>
          <w:szCs w:val="28"/>
        </w:rPr>
        <w:t>每学期末，系部安排专门时间（如考试期间）组织进行材料归整工作；</w:t>
      </w:r>
    </w:p>
    <w:p>
      <w:pPr>
        <w:spacing w:line="440" w:lineRule="exact"/>
        <w:ind w:firstLine="560"/>
        <w:rPr>
          <w:rFonts w:ascii="宋体"/>
          <w:sz w:val="28"/>
          <w:szCs w:val="28"/>
        </w:rPr>
      </w:pPr>
      <w:r>
        <w:rPr>
          <w:rFonts w:ascii="宋体" w:hAnsi="宋体"/>
          <w:sz w:val="28"/>
          <w:szCs w:val="28"/>
        </w:rPr>
        <w:t>2.</w:t>
      </w:r>
      <w:r>
        <w:rPr>
          <w:rFonts w:hint="eastAsia" w:ascii="宋体" w:hAnsi="宋体"/>
          <w:sz w:val="28"/>
          <w:szCs w:val="28"/>
        </w:rPr>
        <w:t>教务处</w:t>
      </w:r>
      <w:r>
        <w:rPr>
          <w:rFonts w:ascii="宋体" w:hAnsi="宋体"/>
          <w:sz w:val="28"/>
          <w:szCs w:val="28"/>
        </w:rPr>
        <w:t xml:space="preserve"> </w:t>
      </w:r>
      <w:r>
        <w:rPr>
          <w:rFonts w:hint="eastAsia" w:ascii="宋体" w:hAnsi="宋体"/>
          <w:sz w:val="28"/>
          <w:szCs w:val="28"/>
        </w:rPr>
        <w:t>、产学研及实训中心每学期开学第一周组织检查文件材料归档情况。明确岗位职责，强化责任意识，提高各系院和各专业的档案管理水平。</w:t>
      </w:r>
    </w:p>
    <w:p>
      <w:pPr>
        <w:spacing w:line="440" w:lineRule="exact"/>
        <w:ind w:firstLine="560"/>
        <w:rPr>
          <w:rFonts w:ascii="宋体"/>
          <w:b/>
          <w:sz w:val="28"/>
          <w:szCs w:val="28"/>
        </w:rPr>
      </w:pPr>
      <w:r>
        <w:rPr>
          <w:rFonts w:hint="eastAsia" w:ascii="宋体" w:hAnsi="宋体"/>
          <w:b/>
          <w:sz w:val="28"/>
          <w:szCs w:val="28"/>
        </w:rPr>
        <w:t>四、时间安排</w:t>
      </w:r>
    </w:p>
    <w:p>
      <w:pPr>
        <w:spacing w:line="440" w:lineRule="exact"/>
        <w:ind w:firstLine="560"/>
        <w:rPr>
          <w:rFonts w:ascii="宋体"/>
          <w:sz w:val="28"/>
          <w:szCs w:val="28"/>
        </w:rPr>
      </w:pPr>
      <w:r>
        <w:rPr>
          <w:rFonts w:hint="eastAsia" w:ascii="宋体" w:hAnsi="宋体"/>
          <w:sz w:val="28"/>
          <w:szCs w:val="28"/>
        </w:rPr>
        <w:t>拟定于</w:t>
      </w:r>
      <w:r>
        <w:rPr>
          <w:rFonts w:ascii="宋体" w:hAnsi="宋体"/>
          <w:sz w:val="28"/>
          <w:szCs w:val="28"/>
        </w:rPr>
        <w:t>12</w:t>
      </w:r>
      <w:r>
        <w:rPr>
          <w:rFonts w:hint="eastAsia" w:ascii="宋体" w:hAnsi="宋体"/>
          <w:sz w:val="28"/>
          <w:szCs w:val="28"/>
        </w:rPr>
        <w:t>月</w:t>
      </w:r>
      <w:r>
        <w:rPr>
          <w:rFonts w:ascii="宋体" w:hAnsi="宋体"/>
          <w:sz w:val="28"/>
          <w:szCs w:val="28"/>
        </w:rPr>
        <w:t>16</w:t>
      </w:r>
      <w:r>
        <w:rPr>
          <w:rFonts w:hint="eastAsia" w:ascii="宋体" w:hAnsi="宋体"/>
          <w:sz w:val="28"/>
          <w:szCs w:val="28"/>
        </w:rPr>
        <w:t>日迎接评估回访检查，请各系（部</w:t>
      </w:r>
      <w:r>
        <w:rPr>
          <w:rFonts w:ascii="宋体" w:hAnsi="宋体"/>
          <w:sz w:val="28"/>
          <w:szCs w:val="28"/>
        </w:rPr>
        <w:t>)</w:t>
      </w:r>
      <w:r>
        <w:rPr>
          <w:rFonts w:hint="eastAsia" w:ascii="宋体" w:hAnsi="宋体"/>
          <w:sz w:val="28"/>
          <w:szCs w:val="28"/>
        </w:rPr>
        <w:t>在此时间点前完成档案的归整工作。</w:t>
      </w:r>
      <w:bookmarkStart w:id="0" w:name="_GoBack"/>
      <w:bookmarkEnd w:id="0"/>
    </w:p>
    <w:p>
      <w:pPr>
        <w:spacing w:line="440" w:lineRule="exact"/>
        <w:ind w:firstLine="560"/>
        <w:rPr>
          <w:rFonts w:ascii="宋体"/>
          <w:sz w:val="28"/>
          <w:szCs w:val="28"/>
        </w:rPr>
      </w:pPr>
    </w:p>
    <w:p>
      <w:pPr>
        <w:spacing w:line="440" w:lineRule="exact"/>
        <w:ind w:firstLine="560"/>
        <w:rPr>
          <w:rFonts w:ascii="宋体"/>
          <w:sz w:val="28"/>
          <w:szCs w:val="28"/>
        </w:rPr>
      </w:pPr>
    </w:p>
    <w:p>
      <w:pPr>
        <w:spacing w:line="440" w:lineRule="exact"/>
        <w:ind w:firstLine="560"/>
        <w:rPr>
          <w:rFonts w:ascii="宋体"/>
          <w:sz w:val="28"/>
          <w:szCs w:val="28"/>
        </w:rPr>
      </w:pPr>
    </w:p>
    <w:p>
      <w:pPr>
        <w:spacing w:line="440" w:lineRule="exact"/>
        <w:ind w:firstLine="560"/>
        <w:rPr>
          <w:rFonts w:ascii="宋体"/>
          <w:sz w:val="28"/>
          <w:szCs w:val="28"/>
        </w:rPr>
      </w:pPr>
    </w:p>
    <w:p>
      <w:pPr>
        <w:spacing w:line="440" w:lineRule="exact"/>
        <w:ind w:firstLine="560"/>
        <w:rPr>
          <w:rFonts w:ascii="宋体"/>
          <w:sz w:val="28"/>
          <w:szCs w:val="28"/>
        </w:rPr>
      </w:pPr>
    </w:p>
    <w:p>
      <w:pPr>
        <w:spacing w:line="440" w:lineRule="exact"/>
        <w:rPr>
          <w:rFonts w:ascii="宋体"/>
          <w:sz w:val="28"/>
          <w:szCs w:val="28"/>
        </w:rPr>
      </w:pPr>
      <w:r>
        <w:rPr>
          <w:rFonts w:ascii="宋体" w:hAnsi="宋体"/>
          <w:sz w:val="28"/>
          <w:szCs w:val="28"/>
        </w:rPr>
        <w:t xml:space="preserve">                                  </w:t>
      </w:r>
      <w:r>
        <w:rPr>
          <w:rFonts w:hint="eastAsia" w:ascii="宋体" w:hAnsi="宋体"/>
          <w:sz w:val="28"/>
          <w:szCs w:val="28"/>
        </w:rPr>
        <w:t>教务处</w:t>
      </w:r>
      <w:r>
        <w:rPr>
          <w:rFonts w:ascii="宋体" w:hAnsi="宋体"/>
          <w:sz w:val="28"/>
          <w:szCs w:val="28"/>
        </w:rPr>
        <w:t xml:space="preserve"> </w:t>
      </w:r>
      <w:r>
        <w:rPr>
          <w:rFonts w:hint="eastAsia" w:ascii="宋体" w:hAnsi="宋体"/>
          <w:sz w:val="28"/>
          <w:szCs w:val="28"/>
        </w:rPr>
        <w:t>、产学研及实训中心</w:t>
      </w:r>
    </w:p>
    <w:p>
      <w:pPr>
        <w:spacing w:line="440" w:lineRule="exact"/>
        <w:rPr>
          <w:rFonts w:ascii="宋体"/>
          <w:sz w:val="28"/>
          <w:szCs w:val="28"/>
        </w:rPr>
      </w:pPr>
      <w:r>
        <w:rPr>
          <w:rFonts w:ascii="宋体" w:hAnsi="宋体"/>
          <w:sz w:val="28"/>
          <w:szCs w:val="28"/>
        </w:rPr>
        <w:t xml:space="preserve">                                      2016</w:t>
      </w:r>
      <w:r>
        <w:rPr>
          <w:rFonts w:hint="eastAsia" w:ascii="宋体" w:hAnsi="宋体"/>
          <w:sz w:val="28"/>
          <w:szCs w:val="28"/>
        </w:rPr>
        <w:t>年</w:t>
      </w:r>
      <w:r>
        <w:rPr>
          <w:rFonts w:ascii="宋体" w:hAnsi="宋体"/>
          <w:sz w:val="28"/>
          <w:szCs w:val="28"/>
        </w:rPr>
        <w:t>11</w:t>
      </w:r>
      <w:r>
        <w:rPr>
          <w:rFonts w:hint="eastAsia" w:ascii="宋体" w:hAnsi="宋体"/>
          <w:sz w:val="28"/>
          <w:szCs w:val="28"/>
        </w:rPr>
        <w:t>月</w:t>
      </w:r>
      <w:r>
        <w:rPr>
          <w:rFonts w:ascii="宋体" w:hAnsi="宋体"/>
          <w:sz w:val="28"/>
          <w:szCs w:val="28"/>
        </w:rPr>
        <w:t>22</w:t>
      </w:r>
      <w:r>
        <w:rPr>
          <w:rFonts w:hint="eastAsia" w:ascii="宋体" w:hAnsi="宋体"/>
          <w:sz w:val="28"/>
          <w:szCs w:val="28"/>
        </w:rPr>
        <w:t>日</w:t>
      </w:r>
    </w:p>
    <w:p>
      <w:pPr>
        <w:spacing w:line="440" w:lineRule="exact"/>
        <w:rPr>
          <w:rFonts w:ascii="宋体"/>
          <w:sz w:val="28"/>
          <w:szCs w:val="28"/>
        </w:rPr>
      </w:pPr>
    </w:p>
    <w:p>
      <w:pPr>
        <w:spacing w:line="440" w:lineRule="exact"/>
        <w:rPr>
          <w:rFonts w:ascii="宋体"/>
          <w:sz w:val="28"/>
          <w:szCs w:val="28"/>
        </w:rPr>
      </w:pPr>
    </w:p>
    <w:p>
      <w:pPr>
        <w:spacing w:line="440" w:lineRule="exact"/>
        <w:rPr>
          <w:rFonts w:ascii="宋体"/>
          <w:sz w:val="28"/>
          <w:szCs w:val="28"/>
        </w:rPr>
      </w:pPr>
    </w:p>
    <w:p>
      <w:pPr>
        <w:spacing w:line="440" w:lineRule="exact"/>
        <w:rPr>
          <w:rFonts w:ascii="宋体"/>
          <w:sz w:val="28"/>
          <w:szCs w:val="28"/>
        </w:rPr>
      </w:pPr>
    </w:p>
    <w:p>
      <w:pPr>
        <w:spacing w:line="440" w:lineRule="exact"/>
        <w:rPr>
          <w:rFonts w:ascii="宋体"/>
          <w:sz w:val="28"/>
          <w:szCs w:val="28"/>
        </w:rPr>
      </w:pPr>
      <w:r>
        <w:rPr>
          <w:rFonts w:hint="eastAsia" w:ascii="宋体" w:hAnsi="宋体"/>
          <w:sz w:val="28"/>
          <w:szCs w:val="28"/>
        </w:rPr>
        <w:t>附件：</w:t>
      </w:r>
      <w:r>
        <w:rPr>
          <w:rFonts w:ascii="宋体" w:hAnsi="宋体"/>
          <w:sz w:val="28"/>
          <w:szCs w:val="28"/>
        </w:rPr>
        <w:t>1.</w:t>
      </w:r>
      <w:r>
        <w:rPr>
          <w:rFonts w:hint="eastAsia" w:ascii="宋体" w:hAnsi="宋体"/>
          <w:sz w:val="28"/>
          <w:szCs w:val="28"/>
        </w:rPr>
        <w:t>《福州职业技术学院商贸系材料归档盒内目录清单》</w:t>
      </w:r>
    </w:p>
    <w:p>
      <w:pPr>
        <w:spacing w:line="440" w:lineRule="exact"/>
        <w:ind w:firstLine="560"/>
        <w:rPr>
          <w:rFonts w:ascii="宋体"/>
          <w:sz w:val="28"/>
          <w:szCs w:val="28"/>
        </w:rPr>
      </w:pPr>
      <w:r>
        <w:rPr>
          <w:rFonts w:ascii="宋体" w:hAnsi="宋体"/>
          <w:sz w:val="28"/>
          <w:szCs w:val="28"/>
        </w:rPr>
        <w:t xml:space="preserve">  2.</w:t>
      </w:r>
      <w:r>
        <w:rPr>
          <w:rFonts w:hint="eastAsia" w:ascii="宋体" w:hAnsi="宋体"/>
          <w:sz w:val="28"/>
          <w:szCs w:val="28"/>
        </w:rPr>
        <w:t>《福州职业技术学院</w:t>
      </w:r>
      <w:r>
        <w:rPr>
          <w:rFonts w:ascii="宋体" w:hAnsi="宋体"/>
          <w:sz w:val="28"/>
          <w:szCs w:val="28"/>
        </w:rPr>
        <w:t>XX</w:t>
      </w:r>
      <w:r>
        <w:rPr>
          <w:rFonts w:hint="eastAsia" w:ascii="宋体" w:hAnsi="宋体"/>
          <w:sz w:val="28"/>
          <w:szCs w:val="28"/>
        </w:rPr>
        <w:t>系对应</w:t>
      </w:r>
      <w:r>
        <w:rPr>
          <w:rFonts w:ascii="宋体" w:hAnsi="宋体"/>
          <w:sz w:val="28"/>
          <w:szCs w:val="28"/>
        </w:rPr>
        <w:t>XXX</w:t>
      </w:r>
      <w:r>
        <w:rPr>
          <w:rFonts w:hint="eastAsia" w:ascii="宋体" w:hAnsi="宋体"/>
          <w:sz w:val="28"/>
          <w:szCs w:val="28"/>
        </w:rPr>
        <w:t>检查评估材料目录的系部、专业档案清单》</w:t>
      </w:r>
    </w:p>
    <w:p>
      <w:pPr>
        <w:spacing w:line="440" w:lineRule="exact"/>
        <w:ind w:firstLine="560"/>
        <w:rPr>
          <w:rFonts w:ascii="宋体"/>
          <w:sz w:val="28"/>
          <w:szCs w:val="28"/>
        </w:rPr>
      </w:pPr>
      <w:r>
        <w:rPr>
          <w:rFonts w:ascii="宋体" w:hAnsi="宋体"/>
          <w:sz w:val="28"/>
          <w:szCs w:val="28"/>
        </w:rPr>
        <w:t xml:space="preserve">  3. </w:t>
      </w:r>
      <w:r>
        <w:rPr>
          <w:rFonts w:hint="eastAsia" w:ascii="宋体" w:hAnsi="宋体"/>
          <w:sz w:val="28"/>
          <w:szCs w:val="28"/>
        </w:rPr>
        <w:t>系（院）和专业（教研室</w:t>
      </w:r>
      <w:r>
        <w:rPr>
          <w:rFonts w:ascii="宋体" w:hAnsi="宋体"/>
          <w:sz w:val="28"/>
          <w:szCs w:val="28"/>
        </w:rPr>
        <w:t>)</w:t>
      </w:r>
      <w:r>
        <w:rPr>
          <w:rFonts w:hint="eastAsia" w:ascii="宋体" w:hAnsi="宋体"/>
          <w:sz w:val="28"/>
          <w:szCs w:val="28"/>
        </w:rPr>
        <w:t>两级档案归档范围和文书档案保管期限表</w:t>
      </w:r>
    </w:p>
    <w:p>
      <w:pPr>
        <w:spacing w:line="440" w:lineRule="exact"/>
        <w:ind w:firstLine="560"/>
        <w:rPr>
          <w:rFonts w:ascii="宋体"/>
          <w:sz w:val="28"/>
          <w:szCs w:val="28"/>
        </w:rPr>
      </w:pPr>
    </w:p>
    <w:p>
      <w:pPr>
        <w:spacing w:line="440" w:lineRule="exact"/>
        <w:ind w:firstLine="560"/>
        <w:rPr>
          <w:rFonts w:ascii="宋体"/>
          <w:sz w:val="28"/>
          <w:szCs w:val="28"/>
        </w:rPr>
      </w:pPr>
    </w:p>
    <w:p>
      <w:pPr>
        <w:spacing w:line="440" w:lineRule="exact"/>
        <w:ind w:firstLine="560"/>
        <w:rPr>
          <w:rFonts w:ascii="宋体"/>
          <w:sz w:val="28"/>
          <w:szCs w:val="28"/>
        </w:rPr>
        <w:sectPr>
          <w:pgSz w:w="11906" w:h="16838"/>
          <w:pgMar w:top="1440" w:right="1800" w:bottom="1440" w:left="1800" w:header="851" w:footer="992" w:gutter="0"/>
          <w:cols w:space="425" w:num="1"/>
          <w:docGrid w:type="lines" w:linePitch="312" w:charSpace="0"/>
        </w:sectPr>
      </w:pPr>
    </w:p>
    <w:p>
      <w:pPr>
        <w:tabs>
          <w:tab w:val="left" w:pos="7560"/>
        </w:tabs>
        <w:spacing w:line="480" w:lineRule="exact"/>
        <w:rPr>
          <w:rFonts w:ascii="仿宋_GB2312" w:hAnsi="宋体" w:eastAsia="仿宋_GB2312"/>
          <w:b/>
          <w:sz w:val="24"/>
        </w:rPr>
      </w:pPr>
      <w:r>
        <w:rPr>
          <w:rFonts w:hint="eastAsia" w:ascii="仿宋_GB2312" w:hAnsi="宋体" w:eastAsia="仿宋_GB2312"/>
          <w:b/>
          <w:sz w:val="24"/>
        </w:rPr>
        <w:t>附件</w:t>
      </w:r>
      <w:r>
        <w:rPr>
          <w:rFonts w:ascii="仿宋_GB2312" w:hAnsi="宋体" w:eastAsia="仿宋_GB2312"/>
          <w:b/>
          <w:sz w:val="24"/>
        </w:rPr>
        <w:t>1</w:t>
      </w:r>
      <w:r>
        <w:rPr>
          <w:rFonts w:hint="eastAsia" w:ascii="仿宋_GB2312" w:hAnsi="宋体" w:eastAsia="仿宋_GB2312"/>
          <w:b/>
          <w:sz w:val="24"/>
        </w:rPr>
        <w:t>《福州职业技术学院</w:t>
      </w:r>
      <w:r>
        <w:rPr>
          <w:rFonts w:ascii="仿宋_GB2312" w:hAnsi="宋体" w:eastAsia="仿宋_GB2312"/>
          <w:b/>
          <w:sz w:val="24"/>
        </w:rPr>
        <w:t>XX</w:t>
      </w:r>
      <w:r>
        <w:rPr>
          <w:rFonts w:hint="eastAsia" w:ascii="仿宋_GB2312" w:hAnsi="宋体" w:eastAsia="仿宋_GB2312"/>
          <w:b/>
          <w:sz w:val="24"/>
        </w:rPr>
        <w:t>系材料归档盒内目录清单》</w:t>
      </w:r>
    </w:p>
    <w:p>
      <w:pPr>
        <w:jc w:val="center"/>
        <w:rPr>
          <w:b/>
          <w:bCs/>
          <w:sz w:val="30"/>
          <w:szCs w:val="30"/>
        </w:rPr>
      </w:pPr>
      <w:r>
        <w:rPr>
          <w:rFonts w:hint="eastAsia"/>
          <w:b/>
          <w:bCs/>
          <w:sz w:val="30"/>
          <w:szCs w:val="30"/>
        </w:rPr>
        <w:t>福州职业技术学院</w:t>
      </w:r>
      <w:r>
        <w:rPr>
          <w:b/>
          <w:bCs/>
          <w:sz w:val="30"/>
          <w:szCs w:val="30"/>
        </w:rPr>
        <w:t>XXX</w:t>
      </w:r>
      <w:r>
        <w:rPr>
          <w:rFonts w:hint="eastAsia"/>
          <w:b/>
          <w:bCs/>
          <w:sz w:val="30"/>
          <w:szCs w:val="30"/>
        </w:rPr>
        <w:t>系材料归档盒内目录清单</w:t>
      </w:r>
    </w:p>
    <w:tbl>
      <w:tblPr>
        <w:tblStyle w:val="19"/>
        <w:tblW w:w="93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196"/>
        <w:gridCol w:w="2376"/>
        <w:gridCol w:w="1791"/>
        <w:gridCol w:w="360"/>
        <w:gridCol w:w="511"/>
        <w:gridCol w:w="730"/>
        <w:gridCol w:w="730"/>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jc w:val="center"/>
        </w:trPr>
        <w:tc>
          <w:tcPr>
            <w:tcW w:w="1801" w:type="dxa"/>
            <w:gridSpan w:val="2"/>
            <w:vAlign w:val="center"/>
          </w:tcPr>
          <w:p>
            <w:pPr>
              <w:jc w:val="center"/>
              <w:rPr>
                <w:rFonts w:ascii="宋体"/>
                <w:bCs/>
                <w:sz w:val="24"/>
              </w:rPr>
            </w:pPr>
            <w:r>
              <w:rPr>
                <w:rFonts w:hint="eastAsia" w:ascii="宋体" w:hAnsi="宋体"/>
                <w:bCs/>
                <w:sz w:val="24"/>
              </w:rPr>
              <w:t>部门名称</w:t>
            </w:r>
          </w:p>
        </w:tc>
        <w:tc>
          <w:tcPr>
            <w:tcW w:w="2376" w:type="dxa"/>
            <w:vAlign w:val="center"/>
          </w:tcPr>
          <w:p>
            <w:pPr>
              <w:jc w:val="center"/>
              <w:rPr>
                <w:rFonts w:ascii="宋体"/>
                <w:bCs/>
                <w:sz w:val="24"/>
              </w:rPr>
            </w:pPr>
          </w:p>
        </w:tc>
        <w:tc>
          <w:tcPr>
            <w:tcW w:w="2151" w:type="dxa"/>
            <w:gridSpan w:val="2"/>
            <w:vAlign w:val="center"/>
          </w:tcPr>
          <w:p>
            <w:pPr>
              <w:jc w:val="center"/>
              <w:rPr>
                <w:rFonts w:ascii="宋体"/>
                <w:bCs/>
                <w:sz w:val="24"/>
              </w:rPr>
            </w:pPr>
            <w:r>
              <w:rPr>
                <w:rFonts w:hint="eastAsia" w:ascii="宋体" w:hAnsi="宋体" w:cs="仿宋_GB2312"/>
                <w:bCs/>
                <w:sz w:val="24"/>
              </w:rPr>
              <w:t>档案类别</w:t>
            </w:r>
            <w:r>
              <w:rPr>
                <w:rFonts w:hint="eastAsia" w:ascii="宋体" w:hAnsi="宋体"/>
                <w:bCs/>
                <w:sz w:val="24"/>
              </w:rPr>
              <w:t>编号</w:t>
            </w:r>
          </w:p>
        </w:tc>
        <w:tc>
          <w:tcPr>
            <w:tcW w:w="3060" w:type="dxa"/>
            <w:gridSpan w:val="4"/>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1801" w:type="dxa"/>
            <w:gridSpan w:val="2"/>
            <w:vAlign w:val="center"/>
          </w:tcPr>
          <w:p>
            <w:pPr>
              <w:jc w:val="center"/>
              <w:rPr>
                <w:rFonts w:ascii="宋体"/>
                <w:bCs/>
                <w:sz w:val="24"/>
              </w:rPr>
            </w:pPr>
            <w:r>
              <w:rPr>
                <w:rFonts w:hint="eastAsia" w:ascii="宋体" w:hAnsi="宋体" w:cs="仿宋_GB2312"/>
                <w:bCs/>
                <w:sz w:val="24"/>
              </w:rPr>
              <w:t>档案目录名称</w:t>
            </w:r>
          </w:p>
        </w:tc>
        <w:tc>
          <w:tcPr>
            <w:tcW w:w="7587" w:type="dxa"/>
            <w:gridSpan w:val="7"/>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605" w:type="dxa"/>
            <w:vAlign w:val="center"/>
          </w:tcPr>
          <w:p>
            <w:pPr>
              <w:jc w:val="center"/>
              <w:rPr>
                <w:rFonts w:ascii="宋体"/>
                <w:bCs/>
                <w:sz w:val="24"/>
              </w:rPr>
            </w:pPr>
            <w:r>
              <w:rPr>
                <w:rFonts w:hint="eastAsia" w:ascii="宋体" w:hAnsi="宋体"/>
                <w:bCs/>
                <w:sz w:val="24"/>
              </w:rPr>
              <w:t>材料编号</w:t>
            </w:r>
          </w:p>
        </w:tc>
        <w:tc>
          <w:tcPr>
            <w:tcW w:w="4363" w:type="dxa"/>
            <w:gridSpan w:val="3"/>
            <w:tcBorders>
              <w:right w:val="single" w:color="auto" w:sz="4" w:space="0"/>
            </w:tcBorders>
            <w:vAlign w:val="center"/>
          </w:tcPr>
          <w:p>
            <w:pPr>
              <w:jc w:val="center"/>
              <w:rPr>
                <w:rFonts w:ascii="宋体"/>
                <w:bCs/>
                <w:sz w:val="24"/>
              </w:rPr>
            </w:pPr>
            <w:r>
              <w:rPr>
                <w:rFonts w:hint="eastAsia" w:ascii="宋体" w:hAnsi="宋体"/>
                <w:bCs/>
                <w:sz w:val="24"/>
              </w:rPr>
              <w:t>材料名称</w:t>
            </w:r>
          </w:p>
        </w:tc>
        <w:tc>
          <w:tcPr>
            <w:tcW w:w="871" w:type="dxa"/>
            <w:gridSpan w:val="2"/>
            <w:tcBorders>
              <w:right w:val="single" w:color="auto" w:sz="4" w:space="0"/>
            </w:tcBorders>
            <w:vAlign w:val="center"/>
          </w:tcPr>
          <w:p>
            <w:pPr>
              <w:jc w:val="center"/>
              <w:rPr>
                <w:rFonts w:ascii="宋体"/>
                <w:bCs/>
                <w:sz w:val="24"/>
              </w:rPr>
            </w:pPr>
            <w:r>
              <w:rPr>
                <w:rFonts w:hint="eastAsia" w:ascii="宋体"/>
                <w:bCs/>
                <w:sz w:val="24"/>
              </w:rPr>
              <w:t>附件数量</w:t>
            </w:r>
          </w:p>
        </w:tc>
        <w:tc>
          <w:tcPr>
            <w:tcW w:w="730" w:type="dxa"/>
            <w:tcBorders>
              <w:left w:val="single" w:color="auto" w:sz="4" w:space="0"/>
            </w:tcBorders>
            <w:vAlign w:val="center"/>
          </w:tcPr>
          <w:p>
            <w:pPr>
              <w:jc w:val="center"/>
              <w:rPr>
                <w:rFonts w:ascii="宋体"/>
                <w:bCs/>
                <w:sz w:val="24"/>
              </w:rPr>
            </w:pPr>
            <w:r>
              <w:rPr>
                <w:rFonts w:hint="eastAsia" w:ascii="宋体" w:hAnsi="宋体"/>
                <w:bCs/>
                <w:sz w:val="24"/>
              </w:rPr>
              <w:t>纸质</w:t>
            </w:r>
          </w:p>
        </w:tc>
        <w:tc>
          <w:tcPr>
            <w:tcW w:w="730" w:type="dxa"/>
            <w:vAlign w:val="center"/>
          </w:tcPr>
          <w:p>
            <w:pPr>
              <w:jc w:val="center"/>
              <w:rPr>
                <w:rFonts w:ascii="宋体"/>
                <w:bCs/>
                <w:sz w:val="24"/>
              </w:rPr>
            </w:pPr>
            <w:r>
              <w:rPr>
                <w:rFonts w:hint="eastAsia" w:ascii="宋体" w:hAnsi="宋体"/>
                <w:bCs/>
                <w:sz w:val="24"/>
              </w:rPr>
              <w:t>电子</w:t>
            </w:r>
          </w:p>
        </w:tc>
        <w:tc>
          <w:tcPr>
            <w:tcW w:w="1089" w:type="dxa"/>
            <w:vAlign w:val="center"/>
          </w:tcPr>
          <w:p>
            <w:pPr>
              <w:jc w:val="center"/>
              <w:rPr>
                <w:rFonts w:ascii="宋体"/>
                <w:bCs/>
                <w:sz w:val="24"/>
              </w:rPr>
            </w:pPr>
            <w:r>
              <w:rPr>
                <w:rFonts w:hint="eastAsia" w:ascii="宋体" w:hAnsi="宋体"/>
                <w:bCs/>
                <w:sz w:val="24"/>
              </w:rPr>
              <w:t>材料采集人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bl>
    <w:p>
      <w:pPr>
        <w:rPr>
          <w:bCs/>
          <w:szCs w:val="21"/>
        </w:rPr>
      </w:pPr>
      <w:r>
        <w:rPr>
          <w:rFonts w:hint="eastAsia"/>
          <w:bCs/>
          <w:szCs w:val="21"/>
        </w:rPr>
        <w:t>注：本表置于档案盒内首页处</w:t>
      </w:r>
      <w:r>
        <w:rPr>
          <w:rFonts w:hint="eastAsia" w:ascii="宋体" w:hAnsi="宋体"/>
          <w:bCs/>
          <w:szCs w:val="21"/>
        </w:rPr>
        <w:t>……</w:t>
      </w:r>
    </w:p>
    <w:p>
      <w:pPr>
        <w:jc w:val="center"/>
        <w:rPr>
          <w:b/>
          <w:bCs/>
          <w:sz w:val="30"/>
          <w:szCs w:val="30"/>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jc w:val="center"/>
        <w:rPr>
          <w:b/>
          <w:bCs/>
          <w:sz w:val="30"/>
          <w:szCs w:val="30"/>
        </w:rPr>
      </w:pPr>
      <w:r>
        <w:rPr>
          <w:rFonts w:hint="eastAsia"/>
          <w:b/>
          <w:bCs/>
          <w:sz w:val="30"/>
          <w:szCs w:val="30"/>
        </w:rPr>
        <w:t>福州职业技术学院</w:t>
      </w:r>
      <w:r>
        <w:rPr>
          <w:b/>
          <w:bCs/>
          <w:sz w:val="30"/>
          <w:szCs w:val="30"/>
        </w:rPr>
        <w:t>XX</w:t>
      </w:r>
      <w:r>
        <w:rPr>
          <w:rFonts w:hint="eastAsia"/>
          <w:b/>
          <w:bCs/>
          <w:sz w:val="30"/>
          <w:szCs w:val="30"/>
        </w:rPr>
        <w:t>系材料归档盒内目录清单（范例）</w:t>
      </w:r>
    </w:p>
    <w:tbl>
      <w:tblPr>
        <w:tblStyle w:val="19"/>
        <w:tblW w:w="93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196"/>
        <w:gridCol w:w="2376"/>
        <w:gridCol w:w="1791"/>
        <w:gridCol w:w="360"/>
        <w:gridCol w:w="511"/>
        <w:gridCol w:w="730"/>
        <w:gridCol w:w="730"/>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jc w:val="center"/>
        </w:trPr>
        <w:tc>
          <w:tcPr>
            <w:tcW w:w="1801" w:type="dxa"/>
            <w:gridSpan w:val="2"/>
            <w:vAlign w:val="center"/>
          </w:tcPr>
          <w:p>
            <w:pPr>
              <w:jc w:val="center"/>
              <w:rPr>
                <w:rFonts w:ascii="宋体"/>
                <w:bCs/>
                <w:sz w:val="24"/>
              </w:rPr>
            </w:pPr>
            <w:r>
              <w:rPr>
                <w:rFonts w:hint="eastAsia" w:ascii="宋体" w:hAnsi="宋体"/>
                <w:bCs/>
                <w:sz w:val="24"/>
              </w:rPr>
              <w:t>部门名称</w:t>
            </w:r>
          </w:p>
        </w:tc>
        <w:tc>
          <w:tcPr>
            <w:tcW w:w="2376" w:type="dxa"/>
            <w:vAlign w:val="center"/>
          </w:tcPr>
          <w:p>
            <w:pPr>
              <w:jc w:val="center"/>
              <w:rPr>
                <w:rFonts w:ascii="宋体"/>
                <w:bCs/>
                <w:sz w:val="24"/>
              </w:rPr>
            </w:pPr>
            <w:commentRangeStart w:id="0"/>
            <w:r>
              <w:rPr>
                <w:rFonts w:hint="eastAsia" w:ascii="宋体"/>
                <w:bCs/>
                <w:sz w:val="24"/>
              </w:rPr>
              <w:t>文字</w:t>
            </w:r>
            <w:commentRangeEnd w:id="0"/>
            <w:r>
              <w:rPr>
                <w:rStyle w:val="18"/>
              </w:rPr>
              <w:commentReference w:id="0"/>
            </w:r>
          </w:p>
          <w:p>
            <w:pPr>
              <w:jc w:val="center"/>
              <w:rPr>
                <w:rFonts w:ascii="宋体"/>
                <w:bCs/>
                <w:sz w:val="24"/>
              </w:rPr>
            </w:pPr>
            <w:r>
              <w:rPr>
                <w:rFonts w:hint="eastAsia" w:ascii="宋体"/>
                <w:bCs/>
                <w:sz w:val="24"/>
              </w:rPr>
              <w:t>例：系部</w:t>
            </w:r>
          </w:p>
        </w:tc>
        <w:tc>
          <w:tcPr>
            <w:tcW w:w="2151" w:type="dxa"/>
            <w:gridSpan w:val="2"/>
            <w:vAlign w:val="center"/>
          </w:tcPr>
          <w:p>
            <w:pPr>
              <w:jc w:val="center"/>
              <w:rPr>
                <w:rFonts w:ascii="宋体"/>
                <w:bCs/>
                <w:sz w:val="24"/>
              </w:rPr>
            </w:pPr>
            <w:r>
              <w:rPr>
                <w:rFonts w:hint="eastAsia" w:ascii="宋体" w:hAnsi="宋体" w:cs="仿宋_GB2312"/>
                <w:bCs/>
                <w:sz w:val="24"/>
              </w:rPr>
              <w:t>档案类别</w:t>
            </w:r>
            <w:r>
              <w:rPr>
                <w:rFonts w:hint="eastAsia" w:ascii="宋体" w:hAnsi="宋体"/>
                <w:bCs/>
                <w:sz w:val="24"/>
              </w:rPr>
              <w:t>编号</w:t>
            </w:r>
          </w:p>
        </w:tc>
        <w:tc>
          <w:tcPr>
            <w:tcW w:w="3060" w:type="dxa"/>
            <w:gridSpan w:val="4"/>
            <w:vAlign w:val="center"/>
          </w:tcPr>
          <w:p>
            <w:pPr>
              <w:jc w:val="center"/>
              <w:rPr>
                <w:rFonts w:ascii="宋体"/>
                <w:bCs/>
                <w:sz w:val="24"/>
              </w:rPr>
            </w:pPr>
            <w:commentRangeStart w:id="1"/>
            <w:r>
              <w:rPr>
                <w:rFonts w:ascii="宋体"/>
                <w:bCs/>
                <w:sz w:val="24"/>
              </w:rPr>
              <w:t>X.X.X</w:t>
            </w:r>
            <w:commentRangeEnd w:id="1"/>
            <w:r>
              <w:rPr>
                <w:rStyle w:val="18"/>
              </w:rPr>
              <w:commentReference w:id="1"/>
            </w:r>
          </w:p>
          <w:p>
            <w:pPr>
              <w:jc w:val="center"/>
              <w:rPr>
                <w:rFonts w:ascii="宋体"/>
                <w:bCs/>
                <w:sz w:val="24"/>
              </w:rPr>
            </w:pPr>
            <w:r>
              <w:rPr>
                <w:rFonts w:ascii="宋体"/>
                <w:bCs/>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1801" w:type="dxa"/>
            <w:gridSpan w:val="2"/>
            <w:vAlign w:val="center"/>
          </w:tcPr>
          <w:p>
            <w:pPr>
              <w:jc w:val="center"/>
              <w:rPr>
                <w:rFonts w:ascii="宋体"/>
                <w:bCs/>
                <w:sz w:val="24"/>
              </w:rPr>
            </w:pPr>
            <w:r>
              <w:rPr>
                <w:rFonts w:hint="eastAsia" w:ascii="宋体" w:hAnsi="宋体" w:cs="仿宋_GB2312"/>
                <w:bCs/>
                <w:sz w:val="24"/>
              </w:rPr>
              <w:t>档案目录名称</w:t>
            </w:r>
          </w:p>
        </w:tc>
        <w:tc>
          <w:tcPr>
            <w:tcW w:w="7587" w:type="dxa"/>
            <w:gridSpan w:val="7"/>
            <w:vAlign w:val="center"/>
          </w:tcPr>
          <w:p>
            <w:pPr>
              <w:jc w:val="center"/>
              <w:rPr>
                <w:rFonts w:ascii="宋体"/>
                <w:bCs/>
                <w:sz w:val="24"/>
              </w:rPr>
            </w:pPr>
            <w:commentRangeStart w:id="2"/>
            <w:r>
              <w:rPr>
                <w:rFonts w:hint="eastAsia" w:ascii="宋体"/>
                <w:bCs/>
                <w:sz w:val="24"/>
              </w:rPr>
              <w:t>文字</w:t>
            </w:r>
            <w:commentRangeEnd w:id="2"/>
            <w:r>
              <w:rPr>
                <w:rStyle w:val="18"/>
              </w:rPr>
              <w:commentReference w:id="2"/>
            </w:r>
          </w:p>
          <w:p>
            <w:pPr>
              <w:jc w:val="center"/>
              <w:rPr>
                <w:rFonts w:ascii="宋体"/>
                <w:bCs/>
                <w:sz w:val="24"/>
              </w:rPr>
            </w:pPr>
            <w:r>
              <w:rPr>
                <w:rFonts w:hint="eastAsia" w:ascii="宋体"/>
                <w:bCs/>
                <w:sz w:val="24"/>
              </w:rPr>
              <w:t>例：社会服务工作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605" w:type="dxa"/>
            <w:vAlign w:val="center"/>
          </w:tcPr>
          <w:p>
            <w:pPr>
              <w:jc w:val="center"/>
              <w:rPr>
                <w:rFonts w:ascii="宋体"/>
                <w:bCs/>
                <w:sz w:val="24"/>
              </w:rPr>
            </w:pPr>
            <w:r>
              <w:rPr>
                <w:rFonts w:hint="eastAsia" w:ascii="宋体" w:hAnsi="宋体"/>
                <w:bCs/>
                <w:sz w:val="24"/>
              </w:rPr>
              <w:t>材料编号</w:t>
            </w:r>
          </w:p>
        </w:tc>
        <w:tc>
          <w:tcPr>
            <w:tcW w:w="4363" w:type="dxa"/>
            <w:gridSpan w:val="3"/>
            <w:tcBorders>
              <w:right w:val="single" w:color="auto" w:sz="4" w:space="0"/>
            </w:tcBorders>
            <w:vAlign w:val="center"/>
          </w:tcPr>
          <w:p>
            <w:pPr>
              <w:jc w:val="center"/>
              <w:rPr>
                <w:rFonts w:ascii="宋体"/>
                <w:bCs/>
                <w:sz w:val="24"/>
              </w:rPr>
            </w:pPr>
            <w:r>
              <w:rPr>
                <w:rFonts w:hint="eastAsia" w:ascii="宋体" w:hAnsi="宋体"/>
                <w:bCs/>
                <w:sz w:val="24"/>
              </w:rPr>
              <w:t>材料名称</w:t>
            </w:r>
          </w:p>
        </w:tc>
        <w:tc>
          <w:tcPr>
            <w:tcW w:w="871" w:type="dxa"/>
            <w:gridSpan w:val="2"/>
            <w:tcBorders>
              <w:right w:val="single" w:color="auto" w:sz="4" w:space="0"/>
            </w:tcBorders>
            <w:vAlign w:val="center"/>
          </w:tcPr>
          <w:p>
            <w:pPr>
              <w:jc w:val="center"/>
              <w:rPr>
                <w:rFonts w:ascii="宋体"/>
                <w:bCs/>
                <w:sz w:val="24"/>
              </w:rPr>
            </w:pPr>
            <w:r>
              <w:rPr>
                <w:rFonts w:hint="eastAsia" w:ascii="宋体"/>
                <w:bCs/>
                <w:sz w:val="24"/>
              </w:rPr>
              <w:t>附件数量</w:t>
            </w:r>
          </w:p>
        </w:tc>
        <w:tc>
          <w:tcPr>
            <w:tcW w:w="730" w:type="dxa"/>
            <w:tcBorders>
              <w:left w:val="single" w:color="auto" w:sz="4" w:space="0"/>
            </w:tcBorders>
            <w:vAlign w:val="center"/>
          </w:tcPr>
          <w:p>
            <w:pPr>
              <w:jc w:val="center"/>
              <w:rPr>
                <w:rFonts w:ascii="宋体"/>
                <w:bCs/>
                <w:sz w:val="24"/>
              </w:rPr>
            </w:pPr>
            <w:r>
              <w:rPr>
                <w:rFonts w:hint="eastAsia" w:ascii="宋体" w:hAnsi="宋体"/>
                <w:bCs/>
                <w:sz w:val="24"/>
              </w:rPr>
              <w:t>纸质</w:t>
            </w:r>
          </w:p>
        </w:tc>
        <w:tc>
          <w:tcPr>
            <w:tcW w:w="730" w:type="dxa"/>
            <w:vAlign w:val="center"/>
          </w:tcPr>
          <w:p>
            <w:pPr>
              <w:jc w:val="center"/>
              <w:rPr>
                <w:rFonts w:ascii="宋体"/>
                <w:bCs/>
                <w:sz w:val="24"/>
              </w:rPr>
            </w:pPr>
            <w:r>
              <w:rPr>
                <w:rFonts w:hint="eastAsia" w:ascii="宋体" w:hAnsi="宋体"/>
                <w:bCs/>
                <w:sz w:val="24"/>
              </w:rPr>
              <w:t>电子</w:t>
            </w:r>
          </w:p>
        </w:tc>
        <w:tc>
          <w:tcPr>
            <w:tcW w:w="1089" w:type="dxa"/>
            <w:vAlign w:val="center"/>
          </w:tcPr>
          <w:p>
            <w:pPr>
              <w:jc w:val="center"/>
              <w:rPr>
                <w:rFonts w:ascii="宋体"/>
                <w:bCs/>
                <w:sz w:val="24"/>
              </w:rPr>
            </w:pPr>
            <w:r>
              <w:rPr>
                <w:rFonts w:hint="eastAsia" w:ascii="宋体" w:hAnsi="宋体"/>
                <w:bCs/>
                <w:sz w:val="24"/>
              </w:rPr>
              <w:t>材料采集人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r>
              <w:rPr>
                <w:rFonts w:hint="eastAsia" w:ascii="宋体" w:hAnsi="宋体"/>
                <w:bCs/>
                <w:szCs w:val="21"/>
              </w:rPr>
              <w:t>……</w:t>
            </w:r>
          </w:p>
        </w:tc>
        <w:tc>
          <w:tcPr>
            <w:tcW w:w="4363" w:type="dxa"/>
            <w:gridSpan w:val="3"/>
            <w:tcBorders>
              <w:right w:val="single" w:color="auto" w:sz="4" w:space="0"/>
            </w:tcBorders>
            <w:vAlign w:val="center"/>
          </w:tcPr>
          <w:p>
            <w:pPr>
              <w:rPr>
                <w:rFonts w:ascii="宋体"/>
                <w:bCs/>
                <w:sz w:val="24"/>
              </w:rPr>
            </w:pPr>
            <w:r>
              <w:rPr>
                <w:rFonts w:hint="eastAsia" w:ascii="宋体" w:hAnsi="宋体"/>
                <w:bCs/>
                <w:szCs w:val="21"/>
              </w:rPr>
              <w:t>……</w:t>
            </w:r>
          </w:p>
        </w:tc>
        <w:tc>
          <w:tcPr>
            <w:tcW w:w="871" w:type="dxa"/>
            <w:gridSpan w:val="2"/>
            <w:tcBorders>
              <w:right w:val="single" w:color="auto" w:sz="4" w:space="0"/>
            </w:tcBorders>
            <w:vAlign w:val="center"/>
          </w:tcPr>
          <w:p>
            <w:pPr>
              <w:rPr>
                <w:rFonts w:ascii="宋体"/>
                <w:bCs/>
                <w:sz w:val="24"/>
              </w:rPr>
            </w:pPr>
            <w:r>
              <w:rPr>
                <w:rFonts w:hint="eastAsia" w:ascii="宋体" w:hAnsi="宋体"/>
                <w:bCs/>
                <w:szCs w:val="21"/>
              </w:rPr>
              <w:t>……</w:t>
            </w: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r>
              <w:rPr>
                <w:rFonts w:ascii="宋体"/>
                <w:bCs/>
                <w:sz w:val="24"/>
              </w:rPr>
              <w:t>9.2</w:t>
            </w:r>
            <w:r>
              <w:rPr>
                <w:rFonts w:hint="eastAsia" w:ascii="宋体"/>
                <w:bCs/>
                <w:sz w:val="24"/>
              </w:rPr>
              <w:t>．</w:t>
            </w:r>
            <w:r>
              <w:rPr>
                <w:rFonts w:ascii="宋体"/>
                <w:bCs/>
                <w:sz w:val="24"/>
              </w:rPr>
              <w:t>1</w:t>
            </w:r>
          </w:p>
        </w:tc>
        <w:tc>
          <w:tcPr>
            <w:tcW w:w="4363" w:type="dxa"/>
            <w:gridSpan w:val="3"/>
            <w:tcBorders>
              <w:right w:val="single" w:color="auto" w:sz="4" w:space="0"/>
            </w:tcBorders>
            <w:vAlign w:val="center"/>
          </w:tcPr>
          <w:p>
            <w:pPr>
              <w:rPr>
                <w:rFonts w:ascii="宋体"/>
                <w:bCs/>
                <w:sz w:val="24"/>
              </w:rPr>
            </w:pPr>
            <w:r>
              <w:rPr>
                <w:rFonts w:ascii="宋体"/>
                <w:bCs/>
                <w:sz w:val="24"/>
              </w:rPr>
              <w:t>XX</w:t>
            </w:r>
            <w:r>
              <w:rPr>
                <w:rFonts w:hint="eastAsia" w:ascii="宋体"/>
                <w:bCs/>
                <w:sz w:val="24"/>
              </w:rPr>
              <w:t>专业</w:t>
            </w:r>
            <w:r>
              <w:rPr>
                <w:rFonts w:ascii="宋体"/>
                <w:bCs/>
                <w:sz w:val="24"/>
              </w:rPr>
              <w:t>XX</w:t>
            </w:r>
            <w:r>
              <w:rPr>
                <w:rFonts w:hint="eastAsia" w:ascii="宋体"/>
                <w:bCs/>
                <w:sz w:val="24"/>
              </w:rPr>
              <w:t>年社会培训一览表</w:t>
            </w:r>
          </w:p>
        </w:tc>
        <w:tc>
          <w:tcPr>
            <w:tcW w:w="871" w:type="dxa"/>
            <w:gridSpan w:val="2"/>
            <w:tcBorders>
              <w:right w:val="single" w:color="auto" w:sz="4" w:space="0"/>
            </w:tcBorders>
            <w:vAlign w:val="center"/>
          </w:tcPr>
          <w:p>
            <w:pPr>
              <w:rPr>
                <w:rFonts w:ascii="宋体"/>
                <w:bCs/>
                <w:sz w:val="24"/>
              </w:rPr>
            </w:pPr>
            <w:r>
              <w:rPr>
                <w:rFonts w:ascii="宋体"/>
                <w:bCs/>
                <w:sz w:val="24"/>
              </w:rPr>
              <w:t>5</w:t>
            </w:r>
            <w:r>
              <w:rPr>
                <w:rFonts w:hint="eastAsia" w:ascii="宋体"/>
                <w:bCs/>
                <w:sz w:val="24"/>
              </w:rPr>
              <w:t>页</w:t>
            </w:r>
          </w:p>
        </w:tc>
        <w:tc>
          <w:tcPr>
            <w:tcW w:w="730" w:type="dxa"/>
            <w:tcBorders>
              <w:left w:val="single" w:color="auto" w:sz="4" w:space="0"/>
            </w:tcBorders>
            <w:vAlign w:val="center"/>
          </w:tcPr>
          <w:p>
            <w:pPr>
              <w:jc w:val="center"/>
              <w:rPr>
                <w:rFonts w:ascii="宋体"/>
                <w:bCs/>
                <w:sz w:val="24"/>
              </w:rPr>
            </w:pPr>
            <w:r>
              <w:rPr>
                <w:rFonts w:ascii="宋体"/>
                <w:bCs/>
                <w:sz w:val="24"/>
              </w:rPr>
              <w:t>1</w:t>
            </w:r>
          </w:p>
        </w:tc>
        <w:tc>
          <w:tcPr>
            <w:tcW w:w="730" w:type="dxa"/>
            <w:vAlign w:val="center"/>
          </w:tcPr>
          <w:p>
            <w:pPr>
              <w:jc w:val="center"/>
              <w:rPr>
                <w:rFonts w:ascii="宋体"/>
                <w:bCs/>
                <w:sz w:val="24"/>
              </w:rPr>
            </w:pPr>
            <w:r>
              <w:rPr>
                <w:rFonts w:ascii="宋体"/>
                <w:bCs/>
                <w:sz w:val="24"/>
              </w:rPr>
              <w:t>1</w:t>
            </w:r>
          </w:p>
        </w:tc>
        <w:tc>
          <w:tcPr>
            <w:tcW w:w="1089" w:type="dxa"/>
            <w:vAlign w:val="center"/>
          </w:tcPr>
          <w:p>
            <w:pPr>
              <w:jc w:val="center"/>
              <w:rPr>
                <w:rFonts w:ascii="宋体"/>
                <w:bCs/>
                <w:sz w:val="24"/>
              </w:rPr>
            </w:pPr>
            <w:r>
              <w:rPr>
                <w:rFonts w:hint="eastAsia" w:ascii="宋体"/>
                <w:bCs/>
                <w:sz w:val="24"/>
              </w:rPr>
              <w:t>张三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20" w:hRule="atLeast"/>
          <w:jc w:val="center"/>
        </w:trPr>
        <w:tc>
          <w:tcPr>
            <w:tcW w:w="1605" w:type="dxa"/>
            <w:vAlign w:val="center"/>
          </w:tcPr>
          <w:p>
            <w:pPr>
              <w:jc w:val="center"/>
              <w:rPr>
                <w:rFonts w:ascii="宋体"/>
                <w:bCs/>
                <w:szCs w:val="21"/>
              </w:rPr>
            </w:pPr>
            <w:r>
              <w:rPr>
                <w:rFonts w:ascii="宋体"/>
                <w:bCs/>
                <w:sz w:val="24"/>
              </w:rPr>
              <w:t>9.2.2</w:t>
            </w:r>
          </w:p>
        </w:tc>
        <w:tc>
          <w:tcPr>
            <w:tcW w:w="4363" w:type="dxa"/>
            <w:gridSpan w:val="3"/>
            <w:tcBorders>
              <w:right w:val="single" w:color="auto" w:sz="4" w:space="0"/>
            </w:tcBorders>
            <w:vAlign w:val="center"/>
          </w:tcPr>
          <w:p>
            <w:pPr>
              <w:rPr>
                <w:rFonts w:ascii="宋体"/>
                <w:bCs/>
                <w:szCs w:val="21"/>
              </w:rPr>
            </w:pPr>
            <w:r>
              <w:rPr>
                <w:rFonts w:ascii="宋体"/>
                <w:bCs/>
                <w:sz w:val="24"/>
              </w:rPr>
              <w:t>ZZ</w:t>
            </w:r>
            <w:r>
              <w:rPr>
                <w:rFonts w:hint="eastAsia" w:ascii="宋体"/>
                <w:bCs/>
                <w:sz w:val="24"/>
              </w:rPr>
              <w:t>专业</w:t>
            </w:r>
            <w:r>
              <w:rPr>
                <w:rFonts w:ascii="宋体"/>
                <w:bCs/>
                <w:sz w:val="24"/>
              </w:rPr>
              <w:t>XX</w:t>
            </w:r>
            <w:r>
              <w:rPr>
                <w:rFonts w:hint="eastAsia" w:ascii="宋体"/>
                <w:bCs/>
                <w:sz w:val="24"/>
              </w:rPr>
              <w:t>年社会培训一览表</w:t>
            </w:r>
          </w:p>
        </w:tc>
        <w:tc>
          <w:tcPr>
            <w:tcW w:w="871" w:type="dxa"/>
            <w:gridSpan w:val="2"/>
            <w:tcBorders>
              <w:right w:val="single" w:color="auto" w:sz="4" w:space="0"/>
            </w:tcBorders>
            <w:vAlign w:val="center"/>
          </w:tcPr>
          <w:p>
            <w:pPr>
              <w:rPr>
                <w:rFonts w:ascii="宋体"/>
                <w:bCs/>
                <w:sz w:val="24"/>
              </w:rPr>
            </w:pPr>
            <w:r>
              <w:rPr>
                <w:rFonts w:ascii="宋体"/>
                <w:bCs/>
                <w:sz w:val="24"/>
              </w:rPr>
              <w:t>2</w:t>
            </w:r>
            <w:r>
              <w:rPr>
                <w:rFonts w:hint="eastAsia" w:ascii="宋体"/>
                <w:bCs/>
                <w:sz w:val="24"/>
              </w:rPr>
              <w:t>页</w:t>
            </w:r>
          </w:p>
        </w:tc>
        <w:tc>
          <w:tcPr>
            <w:tcW w:w="730" w:type="dxa"/>
            <w:tcBorders>
              <w:left w:val="single" w:color="auto" w:sz="4" w:space="0"/>
            </w:tcBorders>
            <w:vAlign w:val="center"/>
          </w:tcPr>
          <w:p>
            <w:pPr>
              <w:jc w:val="center"/>
              <w:rPr>
                <w:rFonts w:ascii="宋体"/>
                <w:bCs/>
                <w:sz w:val="24"/>
              </w:rPr>
            </w:pPr>
            <w:r>
              <w:rPr>
                <w:rFonts w:ascii="宋体"/>
                <w:bCs/>
                <w:sz w:val="24"/>
              </w:rPr>
              <w:t>1</w:t>
            </w:r>
          </w:p>
        </w:tc>
        <w:tc>
          <w:tcPr>
            <w:tcW w:w="730" w:type="dxa"/>
            <w:vAlign w:val="center"/>
          </w:tcPr>
          <w:p>
            <w:pPr>
              <w:jc w:val="center"/>
              <w:rPr>
                <w:rFonts w:ascii="宋体"/>
                <w:bCs/>
                <w:sz w:val="24"/>
              </w:rPr>
            </w:pPr>
          </w:p>
        </w:tc>
        <w:tc>
          <w:tcPr>
            <w:tcW w:w="1089" w:type="dxa"/>
            <w:vAlign w:val="center"/>
          </w:tcPr>
          <w:p>
            <w:pPr>
              <w:jc w:val="center"/>
              <w:rPr>
                <w:rFonts w:ascii="宋体"/>
                <w:bCs/>
                <w:sz w:val="24"/>
              </w:rPr>
            </w:pPr>
            <w:r>
              <w:rPr>
                <w:rFonts w:hint="eastAsia" w:ascii="宋体"/>
                <w:bCs/>
                <w:sz w:val="24"/>
              </w:rPr>
              <w:t>李四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r>
              <w:rPr>
                <w:rFonts w:hint="eastAsia" w:ascii="宋体" w:hAnsi="宋体"/>
                <w:bCs/>
                <w:szCs w:val="21"/>
              </w:rPr>
              <w:t>……</w:t>
            </w:r>
          </w:p>
        </w:tc>
        <w:tc>
          <w:tcPr>
            <w:tcW w:w="4363" w:type="dxa"/>
            <w:gridSpan w:val="3"/>
            <w:tcBorders>
              <w:right w:val="single" w:color="auto" w:sz="4" w:space="0"/>
            </w:tcBorders>
            <w:vAlign w:val="center"/>
          </w:tcPr>
          <w:p>
            <w:pPr>
              <w:rPr>
                <w:rFonts w:ascii="宋体"/>
                <w:bCs/>
                <w:sz w:val="24"/>
              </w:rPr>
            </w:pPr>
            <w:r>
              <w:rPr>
                <w:rFonts w:hint="eastAsia" w:ascii="宋体" w:hAnsi="宋体"/>
                <w:bCs/>
                <w:szCs w:val="21"/>
              </w:rPr>
              <w:t>……</w:t>
            </w: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bl>
    <w:p>
      <w:pPr>
        <w:rPr>
          <w:bCs/>
          <w:szCs w:val="21"/>
        </w:rPr>
      </w:pPr>
      <w:r>
        <w:rPr>
          <w:rFonts w:hint="eastAsia"/>
          <w:bCs/>
          <w:szCs w:val="21"/>
        </w:rPr>
        <w:t>注：本表置于档案盒内首页处</w:t>
      </w:r>
    </w:p>
    <w:p>
      <w:pPr>
        <w:spacing w:line="440" w:lineRule="exact"/>
        <w:ind w:firstLine="560"/>
        <w:rPr>
          <w:rFonts w:ascii="宋体"/>
          <w:sz w:val="28"/>
          <w:szCs w:val="28"/>
        </w:rPr>
      </w:pPr>
    </w:p>
    <w:p>
      <w:pPr>
        <w:jc w:val="center"/>
        <w:rPr>
          <w:b/>
          <w:bCs/>
          <w:sz w:val="30"/>
          <w:szCs w:val="30"/>
        </w:rPr>
      </w:pPr>
      <w:r>
        <w:rPr>
          <w:rFonts w:hint="eastAsia"/>
          <w:b/>
          <w:bCs/>
          <w:sz w:val="30"/>
          <w:szCs w:val="30"/>
        </w:rPr>
        <w:t>福州职业技术学院</w:t>
      </w:r>
      <w:r>
        <w:rPr>
          <w:b/>
          <w:bCs/>
          <w:sz w:val="30"/>
          <w:szCs w:val="30"/>
        </w:rPr>
        <w:t>XXX</w:t>
      </w:r>
      <w:r>
        <w:rPr>
          <w:rFonts w:hint="eastAsia"/>
          <w:b/>
          <w:bCs/>
          <w:sz w:val="30"/>
          <w:szCs w:val="30"/>
        </w:rPr>
        <w:t>系</w:t>
      </w:r>
      <w:r>
        <w:rPr>
          <w:b/>
          <w:bCs/>
          <w:sz w:val="30"/>
          <w:szCs w:val="30"/>
        </w:rPr>
        <w:t>XX</w:t>
      </w:r>
      <w:r>
        <w:rPr>
          <w:rFonts w:hint="eastAsia"/>
          <w:b/>
          <w:bCs/>
          <w:sz w:val="30"/>
          <w:szCs w:val="30"/>
        </w:rPr>
        <w:t>专业材料归档盒内目录清单</w:t>
      </w:r>
    </w:p>
    <w:tbl>
      <w:tblPr>
        <w:tblStyle w:val="19"/>
        <w:tblW w:w="93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196"/>
        <w:gridCol w:w="2376"/>
        <w:gridCol w:w="1791"/>
        <w:gridCol w:w="360"/>
        <w:gridCol w:w="511"/>
        <w:gridCol w:w="730"/>
        <w:gridCol w:w="730"/>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jc w:val="center"/>
        </w:trPr>
        <w:tc>
          <w:tcPr>
            <w:tcW w:w="1801" w:type="dxa"/>
            <w:gridSpan w:val="2"/>
            <w:vAlign w:val="center"/>
          </w:tcPr>
          <w:p>
            <w:pPr>
              <w:jc w:val="center"/>
              <w:rPr>
                <w:rFonts w:ascii="宋体"/>
                <w:bCs/>
                <w:sz w:val="24"/>
              </w:rPr>
            </w:pPr>
            <w:r>
              <w:rPr>
                <w:rFonts w:hint="eastAsia" w:ascii="宋体" w:hAnsi="宋体"/>
                <w:bCs/>
                <w:sz w:val="24"/>
              </w:rPr>
              <w:t>部门名称</w:t>
            </w:r>
          </w:p>
        </w:tc>
        <w:tc>
          <w:tcPr>
            <w:tcW w:w="2376" w:type="dxa"/>
            <w:vAlign w:val="center"/>
          </w:tcPr>
          <w:p>
            <w:pPr>
              <w:jc w:val="center"/>
              <w:rPr>
                <w:rFonts w:ascii="宋体"/>
                <w:bCs/>
                <w:sz w:val="24"/>
              </w:rPr>
            </w:pPr>
          </w:p>
        </w:tc>
        <w:tc>
          <w:tcPr>
            <w:tcW w:w="2151" w:type="dxa"/>
            <w:gridSpan w:val="2"/>
            <w:vAlign w:val="center"/>
          </w:tcPr>
          <w:p>
            <w:pPr>
              <w:jc w:val="center"/>
              <w:rPr>
                <w:rFonts w:ascii="宋体"/>
                <w:bCs/>
                <w:sz w:val="24"/>
              </w:rPr>
            </w:pPr>
            <w:r>
              <w:rPr>
                <w:rFonts w:hint="eastAsia" w:ascii="宋体" w:hAnsi="宋体" w:cs="仿宋_GB2312"/>
                <w:bCs/>
                <w:sz w:val="24"/>
              </w:rPr>
              <w:t>档案类别</w:t>
            </w:r>
            <w:r>
              <w:rPr>
                <w:rFonts w:hint="eastAsia" w:ascii="宋体" w:hAnsi="宋体"/>
                <w:bCs/>
                <w:sz w:val="24"/>
              </w:rPr>
              <w:t>编号</w:t>
            </w:r>
          </w:p>
        </w:tc>
        <w:tc>
          <w:tcPr>
            <w:tcW w:w="3060" w:type="dxa"/>
            <w:gridSpan w:val="4"/>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1801" w:type="dxa"/>
            <w:gridSpan w:val="2"/>
            <w:vAlign w:val="center"/>
          </w:tcPr>
          <w:p>
            <w:pPr>
              <w:jc w:val="center"/>
              <w:rPr>
                <w:rFonts w:ascii="宋体"/>
                <w:bCs/>
                <w:sz w:val="24"/>
              </w:rPr>
            </w:pPr>
            <w:r>
              <w:rPr>
                <w:rFonts w:hint="eastAsia" w:ascii="宋体" w:hAnsi="宋体" w:cs="仿宋_GB2312"/>
                <w:bCs/>
                <w:sz w:val="24"/>
              </w:rPr>
              <w:t>档案目录名称</w:t>
            </w:r>
          </w:p>
        </w:tc>
        <w:tc>
          <w:tcPr>
            <w:tcW w:w="7587" w:type="dxa"/>
            <w:gridSpan w:val="7"/>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605" w:type="dxa"/>
            <w:vAlign w:val="center"/>
          </w:tcPr>
          <w:p>
            <w:pPr>
              <w:jc w:val="center"/>
              <w:rPr>
                <w:rFonts w:ascii="宋体"/>
                <w:bCs/>
                <w:sz w:val="24"/>
              </w:rPr>
            </w:pPr>
            <w:r>
              <w:rPr>
                <w:rFonts w:hint="eastAsia" w:ascii="宋体" w:hAnsi="宋体"/>
                <w:bCs/>
                <w:sz w:val="24"/>
              </w:rPr>
              <w:t>材料编号</w:t>
            </w:r>
          </w:p>
        </w:tc>
        <w:tc>
          <w:tcPr>
            <w:tcW w:w="4363" w:type="dxa"/>
            <w:gridSpan w:val="3"/>
            <w:tcBorders>
              <w:right w:val="single" w:color="auto" w:sz="4" w:space="0"/>
            </w:tcBorders>
            <w:vAlign w:val="center"/>
          </w:tcPr>
          <w:p>
            <w:pPr>
              <w:jc w:val="center"/>
              <w:rPr>
                <w:rFonts w:ascii="宋体"/>
                <w:bCs/>
                <w:sz w:val="24"/>
              </w:rPr>
            </w:pPr>
            <w:r>
              <w:rPr>
                <w:rFonts w:hint="eastAsia" w:ascii="宋体" w:hAnsi="宋体"/>
                <w:bCs/>
                <w:sz w:val="24"/>
              </w:rPr>
              <w:t>材料名称</w:t>
            </w:r>
          </w:p>
        </w:tc>
        <w:tc>
          <w:tcPr>
            <w:tcW w:w="871" w:type="dxa"/>
            <w:gridSpan w:val="2"/>
            <w:tcBorders>
              <w:right w:val="single" w:color="auto" w:sz="4" w:space="0"/>
            </w:tcBorders>
            <w:vAlign w:val="center"/>
          </w:tcPr>
          <w:p>
            <w:pPr>
              <w:jc w:val="center"/>
              <w:rPr>
                <w:rFonts w:ascii="宋体"/>
                <w:bCs/>
                <w:sz w:val="24"/>
              </w:rPr>
            </w:pPr>
            <w:r>
              <w:rPr>
                <w:rFonts w:hint="eastAsia" w:ascii="宋体"/>
                <w:bCs/>
                <w:sz w:val="24"/>
              </w:rPr>
              <w:t>附件数量</w:t>
            </w:r>
          </w:p>
        </w:tc>
        <w:tc>
          <w:tcPr>
            <w:tcW w:w="730" w:type="dxa"/>
            <w:tcBorders>
              <w:left w:val="single" w:color="auto" w:sz="4" w:space="0"/>
            </w:tcBorders>
            <w:vAlign w:val="center"/>
          </w:tcPr>
          <w:p>
            <w:pPr>
              <w:jc w:val="center"/>
              <w:rPr>
                <w:rFonts w:ascii="宋体"/>
                <w:bCs/>
                <w:sz w:val="24"/>
              </w:rPr>
            </w:pPr>
            <w:r>
              <w:rPr>
                <w:rFonts w:hint="eastAsia" w:ascii="宋体" w:hAnsi="宋体"/>
                <w:bCs/>
                <w:sz w:val="24"/>
              </w:rPr>
              <w:t>纸质</w:t>
            </w:r>
          </w:p>
        </w:tc>
        <w:tc>
          <w:tcPr>
            <w:tcW w:w="730" w:type="dxa"/>
            <w:vAlign w:val="center"/>
          </w:tcPr>
          <w:p>
            <w:pPr>
              <w:jc w:val="center"/>
              <w:rPr>
                <w:rFonts w:ascii="宋体"/>
                <w:bCs/>
                <w:sz w:val="24"/>
              </w:rPr>
            </w:pPr>
            <w:r>
              <w:rPr>
                <w:rFonts w:hint="eastAsia" w:ascii="宋体" w:hAnsi="宋体"/>
                <w:bCs/>
                <w:sz w:val="24"/>
              </w:rPr>
              <w:t>电子</w:t>
            </w:r>
          </w:p>
        </w:tc>
        <w:tc>
          <w:tcPr>
            <w:tcW w:w="1089" w:type="dxa"/>
            <w:vAlign w:val="center"/>
          </w:tcPr>
          <w:p>
            <w:pPr>
              <w:jc w:val="center"/>
              <w:rPr>
                <w:rFonts w:ascii="宋体"/>
                <w:bCs/>
                <w:sz w:val="24"/>
              </w:rPr>
            </w:pPr>
            <w:r>
              <w:rPr>
                <w:rFonts w:hint="eastAsia" w:ascii="宋体" w:hAnsi="宋体"/>
                <w:bCs/>
                <w:sz w:val="24"/>
              </w:rPr>
              <w:t>材料采集人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bl>
    <w:p>
      <w:pPr>
        <w:rPr>
          <w:bCs/>
          <w:szCs w:val="21"/>
        </w:rPr>
      </w:pPr>
      <w:r>
        <w:rPr>
          <w:rFonts w:hint="eastAsia"/>
          <w:bCs/>
          <w:szCs w:val="21"/>
        </w:rPr>
        <w:t>注：本表置于档案盒内首页处</w:t>
      </w:r>
      <w:r>
        <w:rPr>
          <w:rFonts w:hint="eastAsia" w:ascii="宋体" w:hAnsi="宋体"/>
          <w:bCs/>
          <w:szCs w:val="21"/>
        </w:rPr>
        <w:t>……</w:t>
      </w:r>
    </w:p>
    <w:p>
      <w:pPr>
        <w:jc w:val="center"/>
        <w:rPr>
          <w:b/>
          <w:bCs/>
          <w:sz w:val="30"/>
          <w:szCs w:val="30"/>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425" w:num="1"/>
          <w:docGrid w:type="lines" w:linePitch="312" w:charSpace="0"/>
        </w:sectPr>
      </w:pPr>
    </w:p>
    <w:p>
      <w:pPr>
        <w:jc w:val="center"/>
        <w:rPr>
          <w:b/>
          <w:bCs/>
          <w:sz w:val="30"/>
          <w:szCs w:val="30"/>
        </w:rPr>
      </w:pPr>
      <w:r>
        <w:rPr>
          <w:rFonts w:hint="eastAsia"/>
          <w:b/>
          <w:bCs/>
          <w:sz w:val="30"/>
          <w:szCs w:val="30"/>
        </w:rPr>
        <w:t>福州职业技术学院</w:t>
      </w:r>
      <w:r>
        <w:rPr>
          <w:b/>
          <w:bCs/>
          <w:sz w:val="30"/>
          <w:szCs w:val="30"/>
        </w:rPr>
        <w:t>XX</w:t>
      </w:r>
      <w:r>
        <w:rPr>
          <w:rFonts w:hint="eastAsia"/>
          <w:b/>
          <w:bCs/>
          <w:sz w:val="30"/>
          <w:szCs w:val="30"/>
        </w:rPr>
        <w:t>系材料归档盒内目录清单（范例）</w:t>
      </w:r>
    </w:p>
    <w:tbl>
      <w:tblPr>
        <w:tblStyle w:val="19"/>
        <w:tblW w:w="93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196"/>
        <w:gridCol w:w="2376"/>
        <w:gridCol w:w="1791"/>
        <w:gridCol w:w="360"/>
        <w:gridCol w:w="511"/>
        <w:gridCol w:w="730"/>
        <w:gridCol w:w="730"/>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jc w:val="center"/>
        </w:trPr>
        <w:tc>
          <w:tcPr>
            <w:tcW w:w="1801" w:type="dxa"/>
            <w:gridSpan w:val="2"/>
            <w:vAlign w:val="center"/>
          </w:tcPr>
          <w:p>
            <w:pPr>
              <w:jc w:val="center"/>
              <w:rPr>
                <w:rFonts w:ascii="宋体"/>
                <w:bCs/>
                <w:sz w:val="24"/>
              </w:rPr>
            </w:pPr>
            <w:r>
              <w:rPr>
                <w:rFonts w:hint="eastAsia" w:ascii="宋体" w:hAnsi="宋体"/>
                <w:bCs/>
                <w:sz w:val="24"/>
              </w:rPr>
              <w:t>部门名称</w:t>
            </w:r>
          </w:p>
        </w:tc>
        <w:tc>
          <w:tcPr>
            <w:tcW w:w="2376" w:type="dxa"/>
            <w:vAlign w:val="center"/>
          </w:tcPr>
          <w:p>
            <w:pPr>
              <w:jc w:val="center"/>
              <w:rPr>
                <w:rFonts w:ascii="宋体"/>
                <w:bCs/>
                <w:sz w:val="24"/>
              </w:rPr>
            </w:pPr>
            <w:commentRangeStart w:id="3"/>
            <w:r>
              <w:rPr>
                <w:rFonts w:hint="eastAsia" w:ascii="宋体"/>
                <w:bCs/>
                <w:sz w:val="24"/>
              </w:rPr>
              <w:t>文字</w:t>
            </w:r>
            <w:commentRangeEnd w:id="3"/>
            <w:r>
              <w:rPr>
                <w:rStyle w:val="18"/>
              </w:rPr>
              <w:commentReference w:id="3"/>
            </w:r>
          </w:p>
          <w:p>
            <w:pPr>
              <w:jc w:val="center"/>
              <w:rPr>
                <w:rFonts w:ascii="宋体"/>
                <w:bCs/>
                <w:sz w:val="24"/>
              </w:rPr>
            </w:pPr>
            <w:r>
              <w:rPr>
                <w:rFonts w:hint="eastAsia" w:ascii="宋体"/>
                <w:bCs/>
                <w:sz w:val="24"/>
              </w:rPr>
              <w:t>例：</w:t>
            </w:r>
            <w:r>
              <w:rPr>
                <w:rFonts w:ascii="宋体"/>
                <w:bCs/>
                <w:sz w:val="24"/>
              </w:rPr>
              <w:t>XX</w:t>
            </w:r>
            <w:r>
              <w:rPr>
                <w:rFonts w:hint="eastAsia" w:ascii="宋体"/>
                <w:bCs/>
                <w:sz w:val="24"/>
              </w:rPr>
              <w:t>专业</w:t>
            </w:r>
          </w:p>
        </w:tc>
        <w:tc>
          <w:tcPr>
            <w:tcW w:w="2151" w:type="dxa"/>
            <w:gridSpan w:val="2"/>
            <w:vAlign w:val="center"/>
          </w:tcPr>
          <w:p>
            <w:pPr>
              <w:jc w:val="center"/>
              <w:rPr>
                <w:rFonts w:ascii="宋体"/>
                <w:bCs/>
                <w:sz w:val="24"/>
              </w:rPr>
            </w:pPr>
            <w:r>
              <w:rPr>
                <w:rFonts w:hint="eastAsia" w:ascii="宋体" w:hAnsi="宋体" w:cs="仿宋_GB2312"/>
                <w:bCs/>
                <w:sz w:val="24"/>
              </w:rPr>
              <w:t>档案类别</w:t>
            </w:r>
            <w:r>
              <w:rPr>
                <w:rFonts w:hint="eastAsia" w:ascii="宋体" w:hAnsi="宋体"/>
                <w:bCs/>
                <w:sz w:val="24"/>
              </w:rPr>
              <w:t>编号</w:t>
            </w:r>
          </w:p>
        </w:tc>
        <w:tc>
          <w:tcPr>
            <w:tcW w:w="3060" w:type="dxa"/>
            <w:gridSpan w:val="4"/>
            <w:vAlign w:val="center"/>
          </w:tcPr>
          <w:p>
            <w:pPr>
              <w:jc w:val="center"/>
              <w:rPr>
                <w:rFonts w:ascii="宋体"/>
                <w:bCs/>
                <w:sz w:val="24"/>
              </w:rPr>
            </w:pPr>
            <w:commentRangeStart w:id="4"/>
            <w:r>
              <w:rPr>
                <w:rFonts w:ascii="宋体"/>
                <w:bCs/>
                <w:sz w:val="24"/>
              </w:rPr>
              <w:t>X.X.X</w:t>
            </w:r>
            <w:commentRangeEnd w:id="4"/>
            <w:r>
              <w:rPr>
                <w:rStyle w:val="18"/>
              </w:rPr>
              <w:commentReference w:id="4"/>
            </w:r>
          </w:p>
          <w:p>
            <w:pPr>
              <w:jc w:val="center"/>
              <w:rPr>
                <w:rFonts w:ascii="宋体"/>
                <w:bCs/>
                <w:sz w:val="24"/>
              </w:rPr>
            </w:pPr>
            <w:r>
              <w:rPr>
                <w:rFonts w:ascii="宋体"/>
                <w:bCs/>
                <w:sz w:val="24"/>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1801" w:type="dxa"/>
            <w:gridSpan w:val="2"/>
            <w:vAlign w:val="center"/>
          </w:tcPr>
          <w:p>
            <w:pPr>
              <w:jc w:val="center"/>
              <w:rPr>
                <w:rFonts w:ascii="宋体"/>
                <w:bCs/>
                <w:sz w:val="24"/>
              </w:rPr>
            </w:pPr>
            <w:r>
              <w:rPr>
                <w:rFonts w:hint="eastAsia" w:ascii="宋体" w:hAnsi="宋体" w:cs="仿宋_GB2312"/>
                <w:bCs/>
                <w:sz w:val="24"/>
              </w:rPr>
              <w:t>档案目录名称</w:t>
            </w:r>
          </w:p>
        </w:tc>
        <w:tc>
          <w:tcPr>
            <w:tcW w:w="7587" w:type="dxa"/>
            <w:gridSpan w:val="7"/>
            <w:vAlign w:val="center"/>
          </w:tcPr>
          <w:p>
            <w:pPr>
              <w:jc w:val="center"/>
              <w:rPr>
                <w:rFonts w:ascii="宋体"/>
                <w:bCs/>
                <w:sz w:val="24"/>
              </w:rPr>
            </w:pPr>
            <w:commentRangeStart w:id="5"/>
            <w:r>
              <w:rPr>
                <w:rFonts w:hint="eastAsia" w:ascii="宋体"/>
                <w:bCs/>
                <w:sz w:val="24"/>
              </w:rPr>
              <w:t>文字</w:t>
            </w:r>
            <w:commentRangeEnd w:id="5"/>
            <w:r>
              <w:rPr>
                <w:rStyle w:val="18"/>
              </w:rPr>
              <w:commentReference w:id="5"/>
            </w:r>
          </w:p>
          <w:p>
            <w:pPr>
              <w:jc w:val="center"/>
              <w:rPr>
                <w:rFonts w:ascii="宋体"/>
                <w:bCs/>
                <w:sz w:val="24"/>
              </w:rPr>
            </w:pPr>
            <w:r>
              <w:rPr>
                <w:rFonts w:hint="eastAsia" w:ascii="宋体"/>
                <w:bCs/>
                <w:sz w:val="24"/>
              </w:rPr>
              <w:t>例：社会培训情况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605" w:type="dxa"/>
            <w:vAlign w:val="center"/>
          </w:tcPr>
          <w:p>
            <w:pPr>
              <w:jc w:val="center"/>
              <w:rPr>
                <w:rFonts w:ascii="宋体"/>
                <w:bCs/>
                <w:sz w:val="24"/>
              </w:rPr>
            </w:pPr>
            <w:r>
              <w:rPr>
                <w:rFonts w:hint="eastAsia" w:ascii="宋体" w:hAnsi="宋体"/>
                <w:bCs/>
                <w:sz w:val="24"/>
              </w:rPr>
              <w:t>材料编号</w:t>
            </w:r>
          </w:p>
        </w:tc>
        <w:tc>
          <w:tcPr>
            <w:tcW w:w="4363" w:type="dxa"/>
            <w:gridSpan w:val="3"/>
            <w:tcBorders>
              <w:right w:val="single" w:color="auto" w:sz="4" w:space="0"/>
            </w:tcBorders>
            <w:vAlign w:val="center"/>
          </w:tcPr>
          <w:p>
            <w:pPr>
              <w:jc w:val="center"/>
              <w:rPr>
                <w:rFonts w:ascii="宋体"/>
                <w:bCs/>
                <w:sz w:val="24"/>
              </w:rPr>
            </w:pPr>
            <w:r>
              <w:rPr>
                <w:rFonts w:hint="eastAsia" w:ascii="宋体" w:hAnsi="宋体"/>
                <w:bCs/>
                <w:sz w:val="24"/>
              </w:rPr>
              <w:t>材料名称</w:t>
            </w:r>
          </w:p>
        </w:tc>
        <w:tc>
          <w:tcPr>
            <w:tcW w:w="871" w:type="dxa"/>
            <w:gridSpan w:val="2"/>
            <w:tcBorders>
              <w:right w:val="single" w:color="auto" w:sz="4" w:space="0"/>
            </w:tcBorders>
            <w:vAlign w:val="center"/>
          </w:tcPr>
          <w:p>
            <w:pPr>
              <w:jc w:val="center"/>
              <w:rPr>
                <w:rFonts w:ascii="宋体"/>
                <w:bCs/>
                <w:sz w:val="24"/>
              </w:rPr>
            </w:pPr>
            <w:r>
              <w:rPr>
                <w:rFonts w:hint="eastAsia" w:ascii="宋体"/>
                <w:bCs/>
                <w:sz w:val="24"/>
              </w:rPr>
              <w:t>附件数量</w:t>
            </w:r>
          </w:p>
        </w:tc>
        <w:tc>
          <w:tcPr>
            <w:tcW w:w="730" w:type="dxa"/>
            <w:tcBorders>
              <w:left w:val="single" w:color="auto" w:sz="4" w:space="0"/>
            </w:tcBorders>
            <w:vAlign w:val="center"/>
          </w:tcPr>
          <w:p>
            <w:pPr>
              <w:jc w:val="center"/>
              <w:rPr>
                <w:rFonts w:ascii="宋体"/>
                <w:bCs/>
                <w:sz w:val="24"/>
              </w:rPr>
            </w:pPr>
            <w:r>
              <w:rPr>
                <w:rFonts w:hint="eastAsia" w:ascii="宋体" w:hAnsi="宋体"/>
                <w:bCs/>
                <w:sz w:val="24"/>
              </w:rPr>
              <w:t>纸质</w:t>
            </w:r>
          </w:p>
        </w:tc>
        <w:tc>
          <w:tcPr>
            <w:tcW w:w="730" w:type="dxa"/>
            <w:vAlign w:val="center"/>
          </w:tcPr>
          <w:p>
            <w:pPr>
              <w:jc w:val="center"/>
              <w:rPr>
                <w:rFonts w:ascii="宋体"/>
                <w:bCs/>
                <w:sz w:val="24"/>
              </w:rPr>
            </w:pPr>
            <w:r>
              <w:rPr>
                <w:rFonts w:hint="eastAsia" w:ascii="宋体" w:hAnsi="宋体"/>
                <w:bCs/>
                <w:sz w:val="24"/>
              </w:rPr>
              <w:t>电子</w:t>
            </w:r>
          </w:p>
        </w:tc>
        <w:tc>
          <w:tcPr>
            <w:tcW w:w="1089" w:type="dxa"/>
            <w:vAlign w:val="center"/>
          </w:tcPr>
          <w:p>
            <w:pPr>
              <w:jc w:val="center"/>
              <w:rPr>
                <w:rFonts w:ascii="宋体"/>
                <w:bCs/>
                <w:sz w:val="24"/>
              </w:rPr>
            </w:pPr>
            <w:r>
              <w:rPr>
                <w:rFonts w:hint="eastAsia" w:ascii="宋体" w:hAnsi="宋体"/>
                <w:bCs/>
                <w:sz w:val="24"/>
              </w:rPr>
              <w:t>材料采集人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r>
              <w:rPr>
                <w:rFonts w:hint="eastAsia" w:ascii="宋体" w:hAnsi="宋体"/>
                <w:bCs/>
                <w:szCs w:val="21"/>
              </w:rPr>
              <w:t>……</w:t>
            </w:r>
          </w:p>
        </w:tc>
        <w:tc>
          <w:tcPr>
            <w:tcW w:w="4363" w:type="dxa"/>
            <w:gridSpan w:val="3"/>
            <w:tcBorders>
              <w:right w:val="single" w:color="auto" w:sz="4" w:space="0"/>
            </w:tcBorders>
            <w:vAlign w:val="center"/>
          </w:tcPr>
          <w:p>
            <w:pPr>
              <w:rPr>
                <w:rFonts w:ascii="宋体"/>
                <w:bCs/>
                <w:sz w:val="24"/>
              </w:rPr>
            </w:pPr>
            <w:r>
              <w:rPr>
                <w:rFonts w:hint="eastAsia" w:ascii="宋体" w:hAnsi="宋体"/>
                <w:bCs/>
                <w:szCs w:val="21"/>
              </w:rPr>
              <w:t>……</w:t>
            </w:r>
          </w:p>
        </w:tc>
        <w:tc>
          <w:tcPr>
            <w:tcW w:w="871" w:type="dxa"/>
            <w:gridSpan w:val="2"/>
            <w:tcBorders>
              <w:right w:val="single" w:color="auto" w:sz="4" w:space="0"/>
            </w:tcBorders>
            <w:vAlign w:val="center"/>
          </w:tcPr>
          <w:p>
            <w:pPr>
              <w:rPr>
                <w:rFonts w:ascii="宋体"/>
                <w:bCs/>
                <w:sz w:val="24"/>
              </w:rPr>
            </w:pPr>
            <w:r>
              <w:rPr>
                <w:rFonts w:hint="eastAsia" w:ascii="宋体" w:hAnsi="宋体"/>
                <w:bCs/>
                <w:szCs w:val="21"/>
              </w:rPr>
              <w:t>……</w:t>
            </w: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r>
              <w:rPr>
                <w:rFonts w:ascii="宋体"/>
                <w:bCs/>
                <w:sz w:val="24"/>
              </w:rPr>
              <w:t>10.2.2.1</w:t>
            </w:r>
          </w:p>
        </w:tc>
        <w:tc>
          <w:tcPr>
            <w:tcW w:w="4363" w:type="dxa"/>
            <w:gridSpan w:val="3"/>
            <w:tcBorders>
              <w:right w:val="single" w:color="auto" w:sz="4" w:space="0"/>
            </w:tcBorders>
            <w:vAlign w:val="center"/>
          </w:tcPr>
          <w:p>
            <w:pPr>
              <w:rPr>
                <w:rFonts w:ascii="宋体"/>
                <w:bCs/>
                <w:sz w:val="24"/>
              </w:rPr>
            </w:pPr>
            <w:r>
              <w:rPr>
                <w:rFonts w:ascii="宋体"/>
                <w:bCs/>
                <w:sz w:val="24"/>
              </w:rPr>
              <w:t>X</w:t>
            </w:r>
            <w:r>
              <w:rPr>
                <w:rFonts w:hint="eastAsia" w:ascii="宋体"/>
                <w:bCs/>
                <w:sz w:val="24"/>
              </w:rPr>
              <w:t>年</w:t>
            </w:r>
            <w:r>
              <w:rPr>
                <w:rFonts w:ascii="宋体"/>
                <w:bCs/>
                <w:sz w:val="24"/>
              </w:rPr>
              <w:t>X</w:t>
            </w:r>
            <w:r>
              <w:rPr>
                <w:rFonts w:hint="eastAsia" w:ascii="宋体"/>
                <w:bCs/>
                <w:sz w:val="24"/>
              </w:rPr>
              <w:t>月</w:t>
            </w:r>
            <w:r>
              <w:rPr>
                <w:rFonts w:ascii="宋体"/>
                <w:bCs/>
                <w:sz w:val="24"/>
              </w:rPr>
              <w:t>XX</w:t>
            </w:r>
            <w:r>
              <w:rPr>
                <w:rFonts w:hint="eastAsia" w:ascii="宋体"/>
                <w:bCs/>
                <w:sz w:val="24"/>
              </w:rPr>
              <w:t>集团公司《管理执行力提升》培训</w:t>
            </w:r>
          </w:p>
        </w:tc>
        <w:tc>
          <w:tcPr>
            <w:tcW w:w="871" w:type="dxa"/>
            <w:gridSpan w:val="2"/>
            <w:tcBorders>
              <w:right w:val="single" w:color="auto" w:sz="4" w:space="0"/>
            </w:tcBorders>
            <w:vAlign w:val="center"/>
          </w:tcPr>
          <w:p>
            <w:pPr>
              <w:rPr>
                <w:rFonts w:ascii="宋体"/>
                <w:bCs/>
                <w:sz w:val="24"/>
              </w:rPr>
            </w:pPr>
            <w:r>
              <w:rPr>
                <w:rFonts w:ascii="宋体"/>
                <w:bCs/>
                <w:sz w:val="24"/>
              </w:rPr>
              <w:t>15</w:t>
            </w:r>
            <w:r>
              <w:rPr>
                <w:rFonts w:hint="eastAsia" w:ascii="宋体"/>
                <w:bCs/>
                <w:sz w:val="24"/>
              </w:rPr>
              <w:t>页</w:t>
            </w:r>
          </w:p>
        </w:tc>
        <w:tc>
          <w:tcPr>
            <w:tcW w:w="730" w:type="dxa"/>
            <w:tcBorders>
              <w:left w:val="single" w:color="auto" w:sz="4" w:space="0"/>
            </w:tcBorders>
            <w:vAlign w:val="center"/>
          </w:tcPr>
          <w:p>
            <w:pPr>
              <w:jc w:val="center"/>
              <w:rPr>
                <w:rFonts w:ascii="宋体"/>
                <w:bCs/>
                <w:sz w:val="24"/>
              </w:rPr>
            </w:pPr>
            <w:r>
              <w:rPr>
                <w:rFonts w:ascii="宋体"/>
                <w:bCs/>
                <w:sz w:val="24"/>
              </w:rPr>
              <w:t>1</w:t>
            </w:r>
          </w:p>
        </w:tc>
        <w:tc>
          <w:tcPr>
            <w:tcW w:w="730" w:type="dxa"/>
            <w:vAlign w:val="center"/>
          </w:tcPr>
          <w:p>
            <w:pPr>
              <w:jc w:val="center"/>
              <w:rPr>
                <w:rFonts w:ascii="宋体"/>
                <w:bCs/>
                <w:sz w:val="24"/>
              </w:rPr>
            </w:pPr>
            <w:r>
              <w:rPr>
                <w:rFonts w:ascii="宋体"/>
                <w:bCs/>
                <w:sz w:val="24"/>
              </w:rPr>
              <w:t>1</w:t>
            </w:r>
          </w:p>
        </w:tc>
        <w:tc>
          <w:tcPr>
            <w:tcW w:w="1089" w:type="dxa"/>
            <w:vAlign w:val="center"/>
          </w:tcPr>
          <w:p>
            <w:pPr>
              <w:jc w:val="center"/>
              <w:rPr>
                <w:rFonts w:ascii="宋体"/>
                <w:bCs/>
                <w:sz w:val="24"/>
              </w:rPr>
            </w:pPr>
            <w:r>
              <w:rPr>
                <w:rFonts w:hint="eastAsia" w:ascii="宋体"/>
                <w:bCs/>
                <w:sz w:val="24"/>
              </w:rPr>
              <w:t>张三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20" w:hRule="atLeast"/>
          <w:jc w:val="center"/>
        </w:trPr>
        <w:tc>
          <w:tcPr>
            <w:tcW w:w="1605" w:type="dxa"/>
            <w:vAlign w:val="center"/>
          </w:tcPr>
          <w:p>
            <w:pPr>
              <w:jc w:val="center"/>
              <w:rPr>
                <w:rFonts w:ascii="宋体"/>
                <w:bCs/>
                <w:szCs w:val="21"/>
              </w:rPr>
            </w:pPr>
            <w:r>
              <w:rPr>
                <w:rFonts w:ascii="宋体"/>
                <w:bCs/>
                <w:sz w:val="24"/>
              </w:rPr>
              <w:t>10.2.2.2</w:t>
            </w:r>
          </w:p>
        </w:tc>
        <w:tc>
          <w:tcPr>
            <w:tcW w:w="4363" w:type="dxa"/>
            <w:gridSpan w:val="3"/>
            <w:tcBorders>
              <w:right w:val="single" w:color="auto" w:sz="4" w:space="0"/>
            </w:tcBorders>
            <w:vAlign w:val="center"/>
          </w:tcPr>
          <w:p>
            <w:pPr>
              <w:rPr>
                <w:rFonts w:ascii="宋体"/>
                <w:bCs/>
                <w:szCs w:val="21"/>
              </w:rPr>
            </w:pPr>
            <w:r>
              <w:rPr>
                <w:rFonts w:ascii="宋体"/>
                <w:bCs/>
                <w:sz w:val="24"/>
              </w:rPr>
              <w:t>X1</w:t>
            </w:r>
            <w:r>
              <w:rPr>
                <w:rFonts w:hint="eastAsia" w:ascii="宋体"/>
                <w:bCs/>
                <w:sz w:val="24"/>
              </w:rPr>
              <w:t>年</w:t>
            </w:r>
            <w:r>
              <w:rPr>
                <w:rFonts w:ascii="宋体"/>
                <w:bCs/>
                <w:sz w:val="24"/>
              </w:rPr>
              <w:t>X1</w:t>
            </w:r>
            <w:r>
              <w:rPr>
                <w:rFonts w:hint="eastAsia" w:ascii="宋体"/>
                <w:bCs/>
                <w:sz w:val="24"/>
              </w:rPr>
              <w:t>月</w:t>
            </w:r>
            <w:r>
              <w:rPr>
                <w:rFonts w:ascii="宋体"/>
                <w:bCs/>
                <w:sz w:val="24"/>
              </w:rPr>
              <w:t>WWW</w:t>
            </w:r>
            <w:r>
              <w:rPr>
                <w:rFonts w:hint="eastAsia" w:ascii="宋体"/>
                <w:bCs/>
                <w:sz w:val="24"/>
              </w:rPr>
              <w:t>公司《员工心态管理》培训</w:t>
            </w:r>
          </w:p>
        </w:tc>
        <w:tc>
          <w:tcPr>
            <w:tcW w:w="871" w:type="dxa"/>
            <w:gridSpan w:val="2"/>
            <w:tcBorders>
              <w:right w:val="single" w:color="auto" w:sz="4" w:space="0"/>
            </w:tcBorders>
            <w:vAlign w:val="center"/>
          </w:tcPr>
          <w:p>
            <w:pPr>
              <w:rPr>
                <w:rFonts w:ascii="宋体"/>
                <w:bCs/>
                <w:sz w:val="24"/>
              </w:rPr>
            </w:pPr>
            <w:r>
              <w:rPr>
                <w:rFonts w:ascii="宋体"/>
                <w:bCs/>
                <w:sz w:val="24"/>
              </w:rPr>
              <w:t>20</w:t>
            </w:r>
            <w:r>
              <w:rPr>
                <w:rFonts w:hint="eastAsia" w:ascii="宋体"/>
                <w:bCs/>
                <w:sz w:val="24"/>
              </w:rPr>
              <w:t>页</w:t>
            </w:r>
          </w:p>
        </w:tc>
        <w:tc>
          <w:tcPr>
            <w:tcW w:w="730" w:type="dxa"/>
            <w:tcBorders>
              <w:left w:val="single" w:color="auto" w:sz="4" w:space="0"/>
            </w:tcBorders>
            <w:vAlign w:val="center"/>
          </w:tcPr>
          <w:p>
            <w:pPr>
              <w:jc w:val="center"/>
              <w:rPr>
                <w:rFonts w:ascii="宋体"/>
                <w:bCs/>
                <w:sz w:val="24"/>
              </w:rPr>
            </w:pPr>
            <w:r>
              <w:rPr>
                <w:rFonts w:ascii="宋体"/>
                <w:bCs/>
                <w:sz w:val="24"/>
              </w:rPr>
              <w:t>1</w:t>
            </w:r>
          </w:p>
        </w:tc>
        <w:tc>
          <w:tcPr>
            <w:tcW w:w="730" w:type="dxa"/>
            <w:vAlign w:val="center"/>
          </w:tcPr>
          <w:p>
            <w:pPr>
              <w:jc w:val="center"/>
              <w:rPr>
                <w:rFonts w:ascii="宋体"/>
                <w:bCs/>
                <w:sz w:val="24"/>
              </w:rPr>
            </w:pPr>
          </w:p>
        </w:tc>
        <w:tc>
          <w:tcPr>
            <w:tcW w:w="1089" w:type="dxa"/>
            <w:vAlign w:val="center"/>
          </w:tcPr>
          <w:p>
            <w:pPr>
              <w:jc w:val="center"/>
              <w:rPr>
                <w:rFonts w:ascii="宋体"/>
                <w:bCs/>
                <w:sz w:val="24"/>
              </w:rPr>
            </w:pPr>
            <w:r>
              <w:rPr>
                <w:rFonts w:hint="eastAsia" w:ascii="宋体"/>
                <w:bCs/>
                <w:sz w:val="24"/>
              </w:rPr>
              <w:t>李四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r>
              <w:rPr>
                <w:rFonts w:hint="eastAsia" w:ascii="宋体" w:hAnsi="宋体"/>
                <w:bCs/>
                <w:szCs w:val="21"/>
              </w:rPr>
              <w:t>……</w:t>
            </w:r>
          </w:p>
        </w:tc>
        <w:tc>
          <w:tcPr>
            <w:tcW w:w="4363" w:type="dxa"/>
            <w:gridSpan w:val="3"/>
            <w:tcBorders>
              <w:right w:val="single" w:color="auto" w:sz="4" w:space="0"/>
            </w:tcBorders>
            <w:vAlign w:val="center"/>
          </w:tcPr>
          <w:p>
            <w:pPr>
              <w:rPr>
                <w:rFonts w:ascii="宋体"/>
                <w:bCs/>
                <w:sz w:val="24"/>
              </w:rPr>
            </w:pPr>
            <w:r>
              <w:rPr>
                <w:rFonts w:hint="eastAsia" w:ascii="宋体" w:hAnsi="宋体"/>
                <w:bCs/>
                <w:szCs w:val="21"/>
              </w:rPr>
              <w:t>……</w:t>
            </w: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jc w:val="center"/>
        </w:trPr>
        <w:tc>
          <w:tcPr>
            <w:tcW w:w="1605" w:type="dxa"/>
            <w:vAlign w:val="center"/>
          </w:tcPr>
          <w:p>
            <w:pPr>
              <w:jc w:val="center"/>
              <w:rPr>
                <w:rFonts w:ascii="宋体"/>
                <w:bCs/>
                <w:sz w:val="24"/>
              </w:rPr>
            </w:pPr>
          </w:p>
        </w:tc>
        <w:tc>
          <w:tcPr>
            <w:tcW w:w="4363" w:type="dxa"/>
            <w:gridSpan w:val="3"/>
            <w:tcBorders>
              <w:right w:val="single" w:color="auto" w:sz="4" w:space="0"/>
            </w:tcBorders>
            <w:vAlign w:val="center"/>
          </w:tcPr>
          <w:p>
            <w:pPr>
              <w:rPr>
                <w:rFonts w:ascii="宋体"/>
                <w:bCs/>
                <w:sz w:val="24"/>
              </w:rPr>
            </w:pPr>
          </w:p>
        </w:tc>
        <w:tc>
          <w:tcPr>
            <w:tcW w:w="871" w:type="dxa"/>
            <w:gridSpan w:val="2"/>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089" w:type="dxa"/>
            <w:vAlign w:val="center"/>
          </w:tcPr>
          <w:p>
            <w:pPr>
              <w:jc w:val="center"/>
              <w:rPr>
                <w:rFonts w:ascii="宋体"/>
                <w:bCs/>
                <w:sz w:val="24"/>
              </w:rPr>
            </w:pPr>
          </w:p>
        </w:tc>
      </w:tr>
    </w:tbl>
    <w:p>
      <w:pPr>
        <w:rPr>
          <w:bCs/>
          <w:szCs w:val="21"/>
        </w:rPr>
      </w:pPr>
      <w:r>
        <w:rPr>
          <w:rFonts w:hint="eastAsia"/>
          <w:bCs/>
          <w:szCs w:val="21"/>
        </w:rPr>
        <w:t>注：本表置于档案盒内首页处</w:t>
      </w:r>
    </w:p>
    <w:p>
      <w:pPr>
        <w:spacing w:line="440" w:lineRule="exact"/>
        <w:ind w:firstLine="560"/>
        <w:rPr>
          <w:rFonts w:ascii="宋体"/>
          <w:sz w:val="28"/>
          <w:szCs w:val="28"/>
        </w:rPr>
      </w:pPr>
    </w:p>
    <w:p>
      <w:pPr>
        <w:spacing w:line="440" w:lineRule="exact"/>
        <w:ind w:firstLine="560"/>
        <w:rPr>
          <w:rFonts w:ascii="宋体"/>
          <w:sz w:val="28"/>
          <w:szCs w:val="28"/>
        </w:rPr>
        <w:sectPr>
          <w:pgSz w:w="11906" w:h="16838"/>
          <w:pgMar w:top="1440" w:right="1800" w:bottom="1440" w:left="1800" w:header="851" w:footer="992" w:gutter="0"/>
          <w:cols w:space="425" w:num="1"/>
          <w:docGrid w:type="lines" w:linePitch="312" w:charSpace="0"/>
        </w:sectPr>
      </w:pPr>
    </w:p>
    <w:p>
      <w:pPr>
        <w:tabs>
          <w:tab w:val="left" w:pos="7560"/>
        </w:tabs>
        <w:spacing w:line="480" w:lineRule="exact"/>
        <w:rPr>
          <w:rFonts w:ascii="仿宋_GB2312" w:hAnsi="宋体" w:eastAsia="仿宋_GB2312"/>
          <w:b/>
          <w:sz w:val="24"/>
        </w:rPr>
      </w:pPr>
      <w:r>
        <w:rPr>
          <w:rFonts w:hint="eastAsia" w:ascii="仿宋_GB2312" w:hAnsi="宋体" w:eastAsia="仿宋_GB2312"/>
          <w:b/>
          <w:sz w:val="24"/>
        </w:rPr>
        <w:t>附件</w:t>
      </w:r>
      <w:r>
        <w:rPr>
          <w:rFonts w:ascii="仿宋_GB2312" w:hAnsi="宋体" w:eastAsia="仿宋_GB2312"/>
          <w:b/>
          <w:sz w:val="24"/>
        </w:rPr>
        <w:t>2</w:t>
      </w:r>
      <w:r>
        <w:rPr>
          <w:rFonts w:hint="eastAsia" w:ascii="仿宋_GB2312" w:hAnsi="宋体" w:eastAsia="仿宋_GB2312"/>
          <w:b/>
          <w:sz w:val="24"/>
        </w:rPr>
        <w:t>《福州职业技术学院</w:t>
      </w:r>
      <w:r>
        <w:rPr>
          <w:rFonts w:ascii="仿宋_GB2312" w:hAnsi="宋体" w:eastAsia="仿宋_GB2312"/>
          <w:b/>
          <w:sz w:val="24"/>
        </w:rPr>
        <w:t>XX</w:t>
      </w:r>
      <w:r>
        <w:rPr>
          <w:rFonts w:hint="eastAsia" w:ascii="仿宋_GB2312" w:hAnsi="宋体" w:eastAsia="仿宋_GB2312"/>
          <w:b/>
          <w:sz w:val="24"/>
        </w:rPr>
        <w:t>系对应</w:t>
      </w:r>
      <w:r>
        <w:rPr>
          <w:rFonts w:ascii="仿宋_GB2312" w:hAnsi="宋体" w:eastAsia="仿宋_GB2312"/>
          <w:b/>
          <w:sz w:val="24"/>
        </w:rPr>
        <w:t>XXX</w:t>
      </w:r>
      <w:r>
        <w:rPr>
          <w:rFonts w:hint="eastAsia" w:ascii="仿宋_GB2312" w:hAnsi="宋体" w:eastAsia="仿宋_GB2312"/>
          <w:b/>
          <w:sz w:val="24"/>
        </w:rPr>
        <w:t>检查评估材料目录的系部（或专业）档案清单》</w:t>
      </w:r>
    </w:p>
    <w:p>
      <w:pPr>
        <w:jc w:val="center"/>
        <w:rPr>
          <w:b/>
          <w:bCs/>
          <w:sz w:val="30"/>
          <w:szCs w:val="30"/>
        </w:rPr>
      </w:pPr>
      <w:r>
        <w:rPr>
          <w:b/>
          <w:bCs/>
          <w:sz w:val="30"/>
          <w:szCs w:val="30"/>
        </w:rPr>
        <w:t>XX</w:t>
      </w:r>
      <w:r>
        <w:rPr>
          <w:rFonts w:hint="eastAsia"/>
          <w:b/>
          <w:bCs/>
          <w:sz w:val="30"/>
          <w:szCs w:val="30"/>
        </w:rPr>
        <w:t>系对应</w:t>
      </w:r>
      <w:r>
        <w:rPr>
          <w:b/>
          <w:bCs/>
          <w:sz w:val="30"/>
          <w:szCs w:val="30"/>
        </w:rPr>
        <w:t>XXX</w:t>
      </w:r>
      <w:r>
        <w:rPr>
          <w:rFonts w:hint="eastAsia"/>
          <w:b/>
          <w:bCs/>
          <w:sz w:val="30"/>
          <w:szCs w:val="30"/>
        </w:rPr>
        <w:t>检查评估材料目录的系部（或专业）档案清单</w:t>
      </w:r>
    </w:p>
    <w:tbl>
      <w:tblPr>
        <w:tblStyle w:val="19"/>
        <w:tblW w:w="101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556"/>
        <w:gridCol w:w="2016"/>
        <w:gridCol w:w="1200"/>
        <w:gridCol w:w="2124"/>
        <w:gridCol w:w="730"/>
        <w:gridCol w:w="730"/>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jc w:val="center"/>
        </w:trPr>
        <w:tc>
          <w:tcPr>
            <w:tcW w:w="2161" w:type="dxa"/>
            <w:gridSpan w:val="2"/>
            <w:vAlign w:val="center"/>
          </w:tcPr>
          <w:p>
            <w:pPr>
              <w:jc w:val="center"/>
              <w:rPr>
                <w:rFonts w:ascii="宋体" w:cs="仿宋_GB2312"/>
                <w:bCs/>
                <w:sz w:val="24"/>
              </w:rPr>
            </w:pPr>
            <w:r>
              <w:rPr>
                <w:rFonts w:hint="eastAsia" w:ascii="宋体" w:hAnsi="宋体" w:cs="仿宋_GB2312"/>
                <w:bCs/>
                <w:sz w:val="24"/>
              </w:rPr>
              <w:t>重点考察</w:t>
            </w:r>
          </w:p>
          <w:p>
            <w:pPr>
              <w:jc w:val="center"/>
              <w:rPr>
                <w:rFonts w:ascii="宋体"/>
                <w:bCs/>
                <w:sz w:val="24"/>
              </w:rPr>
            </w:pPr>
            <w:r>
              <w:rPr>
                <w:rFonts w:hint="eastAsia" w:ascii="宋体" w:hAnsi="宋体" w:cs="仿宋_GB2312"/>
                <w:bCs/>
                <w:sz w:val="24"/>
              </w:rPr>
              <w:t>内容</w:t>
            </w:r>
            <w:r>
              <w:rPr>
                <w:rFonts w:hint="eastAsia" w:ascii="宋体" w:hAnsi="宋体"/>
                <w:bCs/>
                <w:sz w:val="24"/>
              </w:rPr>
              <w:t>编号</w:t>
            </w:r>
          </w:p>
        </w:tc>
        <w:tc>
          <w:tcPr>
            <w:tcW w:w="2016" w:type="dxa"/>
            <w:vAlign w:val="center"/>
          </w:tcPr>
          <w:p>
            <w:pPr>
              <w:jc w:val="center"/>
              <w:rPr>
                <w:rFonts w:ascii="宋体"/>
                <w:bCs/>
                <w:sz w:val="24"/>
              </w:rPr>
            </w:pPr>
            <w:commentRangeStart w:id="6"/>
            <w:r>
              <w:rPr>
                <w:rFonts w:ascii="宋体"/>
                <w:bCs/>
                <w:sz w:val="24"/>
              </w:rPr>
              <w:t>X.X.X</w:t>
            </w:r>
            <w:commentRangeEnd w:id="6"/>
            <w:r>
              <w:rPr>
                <w:rStyle w:val="18"/>
              </w:rPr>
              <w:commentReference w:id="6"/>
            </w:r>
          </w:p>
        </w:tc>
        <w:tc>
          <w:tcPr>
            <w:tcW w:w="1200" w:type="dxa"/>
            <w:vAlign w:val="center"/>
          </w:tcPr>
          <w:p>
            <w:pPr>
              <w:jc w:val="center"/>
              <w:rPr>
                <w:rFonts w:ascii="宋体"/>
                <w:bCs/>
                <w:sz w:val="24"/>
              </w:rPr>
            </w:pPr>
            <w:r>
              <w:rPr>
                <w:rFonts w:hint="eastAsia" w:ascii="宋体" w:hAnsi="宋体"/>
                <w:bCs/>
                <w:sz w:val="24"/>
              </w:rPr>
              <w:t>重点考察内容</w:t>
            </w:r>
          </w:p>
        </w:tc>
        <w:tc>
          <w:tcPr>
            <w:tcW w:w="4775" w:type="dxa"/>
            <w:gridSpan w:val="4"/>
            <w:vAlign w:val="center"/>
          </w:tcPr>
          <w:p>
            <w:pPr>
              <w:jc w:val="center"/>
              <w:rPr>
                <w:rFonts w:ascii="宋体"/>
                <w:bCs/>
                <w:sz w:val="24"/>
              </w:rPr>
            </w:pPr>
            <w:commentRangeStart w:id="7"/>
            <w:r>
              <w:rPr>
                <w:rFonts w:hint="eastAsia" w:ascii="宋体"/>
                <w:bCs/>
                <w:sz w:val="24"/>
              </w:rPr>
              <w:t>文字</w:t>
            </w:r>
            <w:commentRangeEnd w:id="7"/>
            <w:r>
              <w:rPr>
                <w:rStyle w:val="18"/>
              </w:rPr>
              <w:commentReference w:id="7"/>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2161" w:type="dxa"/>
            <w:gridSpan w:val="2"/>
            <w:vAlign w:val="center"/>
          </w:tcPr>
          <w:p>
            <w:pPr>
              <w:jc w:val="center"/>
              <w:rPr>
                <w:rFonts w:ascii="宋体"/>
                <w:bCs/>
                <w:sz w:val="24"/>
              </w:rPr>
            </w:pPr>
            <w:r>
              <w:rPr>
                <w:rFonts w:hint="eastAsia" w:ascii="宋体" w:hAnsi="宋体"/>
                <w:bCs/>
                <w:sz w:val="24"/>
              </w:rPr>
              <w:t>部门名称</w:t>
            </w:r>
          </w:p>
        </w:tc>
        <w:tc>
          <w:tcPr>
            <w:tcW w:w="2016" w:type="dxa"/>
            <w:vAlign w:val="center"/>
          </w:tcPr>
          <w:p>
            <w:pPr>
              <w:jc w:val="center"/>
              <w:rPr>
                <w:rFonts w:ascii="宋体"/>
                <w:bCs/>
                <w:sz w:val="24"/>
              </w:rPr>
            </w:pPr>
            <w:commentRangeStart w:id="8"/>
            <w:r>
              <w:rPr>
                <w:rFonts w:hint="eastAsia" w:ascii="宋体"/>
                <w:bCs/>
                <w:sz w:val="24"/>
              </w:rPr>
              <w:t>文字</w:t>
            </w:r>
            <w:commentRangeEnd w:id="8"/>
            <w:r>
              <w:rPr>
                <w:rStyle w:val="18"/>
              </w:rPr>
              <w:commentReference w:id="8"/>
            </w:r>
          </w:p>
        </w:tc>
        <w:tc>
          <w:tcPr>
            <w:tcW w:w="1200" w:type="dxa"/>
            <w:vAlign w:val="center"/>
          </w:tcPr>
          <w:p>
            <w:pPr>
              <w:jc w:val="center"/>
              <w:rPr>
                <w:rFonts w:ascii="宋体"/>
                <w:bCs/>
                <w:sz w:val="24"/>
              </w:rPr>
            </w:pPr>
            <w:r>
              <w:rPr>
                <w:rFonts w:hint="eastAsia" w:ascii="宋体" w:hAnsi="宋体"/>
                <w:bCs/>
                <w:sz w:val="24"/>
              </w:rPr>
              <w:t>联系人与手机号码</w:t>
            </w:r>
          </w:p>
        </w:tc>
        <w:tc>
          <w:tcPr>
            <w:tcW w:w="4775" w:type="dxa"/>
            <w:gridSpan w:val="4"/>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0152" w:type="dxa"/>
            <w:gridSpan w:val="8"/>
            <w:vAlign w:val="center"/>
          </w:tcPr>
          <w:p>
            <w:pPr>
              <w:jc w:val="center"/>
              <w:rPr>
                <w:rFonts w:ascii="宋体"/>
                <w:bCs/>
                <w:sz w:val="24"/>
              </w:rPr>
            </w:pPr>
            <w:r>
              <w:rPr>
                <w:rFonts w:hint="eastAsia" w:ascii="宋体" w:hAnsi="宋体"/>
                <w:bCs/>
                <w:sz w:val="24"/>
              </w:rPr>
              <w:t>支撑材料目录清单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605" w:type="dxa"/>
            <w:vAlign w:val="center"/>
          </w:tcPr>
          <w:p>
            <w:pPr>
              <w:jc w:val="center"/>
              <w:rPr>
                <w:rFonts w:ascii="宋体"/>
                <w:bCs/>
                <w:sz w:val="24"/>
              </w:rPr>
            </w:pPr>
            <w:r>
              <w:rPr>
                <w:rFonts w:hint="eastAsia" w:ascii="宋体" w:hAnsi="宋体"/>
                <w:bCs/>
                <w:sz w:val="24"/>
              </w:rPr>
              <w:t>材料编号</w:t>
            </w:r>
          </w:p>
        </w:tc>
        <w:tc>
          <w:tcPr>
            <w:tcW w:w="5896" w:type="dxa"/>
            <w:gridSpan w:val="4"/>
            <w:tcBorders>
              <w:right w:val="single" w:color="auto" w:sz="4" w:space="0"/>
            </w:tcBorders>
            <w:vAlign w:val="center"/>
          </w:tcPr>
          <w:p>
            <w:pPr>
              <w:jc w:val="center"/>
              <w:rPr>
                <w:rFonts w:ascii="宋体"/>
                <w:bCs/>
                <w:sz w:val="24"/>
              </w:rPr>
            </w:pPr>
            <w:r>
              <w:rPr>
                <w:rFonts w:hint="eastAsia" w:ascii="宋体" w:hAnsi="宋体"/>
                <w:bCs/>
                <w:sz w:val="24"/>
              </w:rPr>
              <w:t>材料名称</w:t>
            </w:r>
          </w:p>
        </w:tc>
        <w:tc>
          <w:tcPr>
            <w:tcW w:w="730" w:type="dxa"/>
            <w:tcBorders>
              <w:left w:val="single" w:color="auto" w:sz="4" w:space="0"/>
            </w:tcBorders>
            <w:vAlign w:val="center"/>
          </w:tcPr>
          <w:p>
            <w:pPr>
              <w:jc w:val="center"/>
              <w:rPr>
                <w:rFonts w:ascii="宋体"/>
                <w:bCs/>
                <w:sz w:val="24"/>
              </w:rPr>
            </w:pPr>
            <w:r>
              <w:rPr>
                <w:rFonts w:hint="eastAsia" w:ascii="宋体" w:hAnsi="宋体"/>
                <w:bCs/>
                <w:sz w:val="24"/>
              </w:rPr>
              <w:t>纸质</w:t>
            </w:r>
          </w:p>
        </w:tc>
        <w:tc>
          <w:tcPr>
            <w:tcW w:w="730" w:type="dxa"/>
            <w:vAlign w:val="center"/>
          </w:tcPr>
          <w:p>
            <w:pPr>
              <w:jc w:val="center"/>
              <w:rPr>
                <w:rFonts w:ascii="宋体"/>
                <w:bCs/>
                <w:sz w:val="24"/>
              </w:rPr>
            </w:pPr>
            <w:r>
              <w:rPr>
                <w:rFonts w:hint="eastAsia" w:ascii="宋体" w:hAnsi="宋体"/>
                <w:bCs/>
                <w:sz w:val="24"/>
              </w:rPr>
              <w:t>电子</w:t>
            </w:r>
          </w:p>
        </w:tc>
        <w:tc>
          <w:tcPr>
            <w:tcW w:w="1191" w:type="dxa"/>
            <w:vAlign w:val="center"/>
          </w:tcPr>
          <w:p>
            <w:pPr>
              <w:jc w:val="center"/>
              <w:rPr>
                <w:rFonts w:ascii="宋体"/>
                <w:bCs/>
                <w:sz w:val="24"/>
              </w:rPr>
            </w:pPr>
            <w:r>
              <w:rPr>
                <w:rFonts w:hint="eastAsia" w:ascii="宋体" w:hAnsi="宋体"/>
                <w:bCs/>
                <w:sz w:val="24"/>
              </w:rPr>
              <w:t>材料存放处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605" w:type="dxa"/>
            <w:vAlign w:val="center"/>
          </w:tcPr>
          <w:p>
            <w:pPr>
              <w:jc w:val="center"/>
              <w:rPr>
                <w:rFonts w:ascii="宋体"/>
                <w:bCs/>
                <w:sz w:val="24"/>
              </w:rPr>
            </w:pPr>
          </w:p>
        </w:tc>
        <w:tc>
          <w:tcPr>
            <w:tcW w:w="5896" w:type="dxa"/>
            <w:gridSpan w:val="4"/>
            <w:tcBorders>
              <w:right w:val="single" w:color="auto" w:sz="4" w:space="0"/>
            </w:tcBorders>
            <w:vAlign w:val="center"/>
          </w:tcPr>
          <w:p>
            <w:pPr>
              <w:rPr>
                <w:rFonts w:ascii="宋体"/>
                <w:bCs/>
                <w:sz w:val="24"/>
              </w:rPr>
            </w:pPr>
          </w:p>
        </w:tc>
        <w:tc>
          <w:tcPr>
            <w:tcW w:w="730" w:type="dxa"/>
            <w:tcBorders>
              <w:left w:val="single" w:color="auto" w:sz="4" w:space="0"/>
            </w:tcBorders>
            <w:vAlign w:val="center"/>
          </w:tcPr>
          <w:p>
            <w:pPr>
              <w:jc w:val="center"/>
              <w:rPr>
                <w:rFonts w:ascii="宋体"/>
                <w:bCs/>
                <w:sz w:val="24"/>
              </w:rPr>
            </w:pPr>
          </w:p>
        </w:tc>
        <w:tc>
          <w:tcPr>
            <w:tcW w:w="730" w:type="dxa"/>
            <w:vAlign w:val="center"/>
          </w:tcPr>
          <w:p>
            <w:pPr>
              <w:jc w:val="center"/>
              <w:rPr>
                <w:rFonts w:ascii="宋体"/>
                <w:bCs/>
                <w:sz w:val="24"/>
              </w:rPr>
            </w:pPr>
          </w:p>
        </w:tc>
        <w:tc>
          <w:tcPr>
            <w:tcW w:w="1191" w:type="dxa"/>
            <w:vAlign w:val="center"/>
          </w:tcPr>
          <w:p>
            <w:pPr>
              <w:jc w:val="center"/>
              <w:rPr>
                <w:rFonts w:ascii="宋体"/>
                <w:bCs/>
                <w:sz w:val="24"/>
              </w:rPr>
            </w:pPr>
          </w:p>
        </w:tc>
      </w:tr>
    </w:tbl>
    <w:p>
      <w:pPr>
        <w:rPr>
          <w:sz w:val="28"/>
          <w:szCs w:val="28"/>
        </w:rPr>
      </w:pPr>
      <w:r>
        <w:rPr>
          <w:rFonts w:hint="eastAsia"/>
          <w:sz w:val="28"/>
          <w:szCs w:val="28"/>
        </w:rPr>
        <w:t>注</w:t>
      </w:r>
      <w:r>
        <w:rPr>
          <w:sz w:val="28"/>
          <w:szCs w:val="28"/>
        </w:rPr>
        <w:t>:</w:t>
      </w:r>
    </w:p>
    <w:p>
      <w:pPr>
        <w:widowControl/>
        <w:numPr>
          <w:ilvl w:val="0"/>
          <w:numId w:val="2"/>
        </w:numPr>
        <w:spacing w:line="580" w:lineRule="atLeast"/>
        <w:rPr>
          <w:rFonts w:ascii="宋体"/>
          <w:bCs/>
          <w:sz w:val="24"/>
        </w:rPr>
      </w:pPr>
      <w:r>
        <w:rPr>
          <w:rFonts w:hint="eastAsia" w:ascii="宋体" w:hAnsi="宋体"/>
          <w:bCs/>
          <w:sz w:val="24"/>
        </w:rPr>
        <w:t>材料编号的方法：专业代号</w:t>
      </w:r>
      <w:r>
        <w:rPr>
          <w:rFonts w:ascii="宋体" w:hAnsi="宋体"/>
          <w:bCs/>
          <w:sz w:val="24"/>
        </w:rPr>
        <w:t>+</w:t>
      </w:r>
      <w:r>
        <w:rPr>
          <w:rFonts w:hint="eastAsia" w:ascii="宋体" w:hAnsi="宋体"/>
          <w:bCs/>
          <w:sz w:val="24"/>
        </w:rPr>
        <w:t>“对应文件材料归档序列”栏目中前四位</w:t>
      </w:r>
      <w:r>
        <w:rPr>
          <w:rFonts w:ascii="宋体" w:hAnsi="宋体"/>
          <w:bCs/>
          <w:sz w:val="24"/>
        </w:rPr>
        <w:t>+</w:t>
      </w:r>
      <w:r>
        <w:rPr>
          <w:rFonts w:hint="eastAsia" w:ascii="宋体" w:hAnsi="宋体"/>
          <w:bCs/>
          <w:sz w:val="24"/>
        </w:rPr>
        <w:t>材料序号。如：市场营销专业，</w:t>
      </w:r>
      <w:r>
        <w:rPr>
          <w:rFonts w:ascii="宋体" w:hAnsi="宋体"/>
          <w:bCs/>
          <w:sz w:val="24"/>
        </w:rPr>
        <w:t>2015</w:t>
      </w:r>
      <w:r>
        <w:rPr>
          <w:rFonts w:hint="eastAsia" w:ascii="宋体" w:hAnsi="宋体"/>
          <w:bCs/>
          <w:sz w:val="24"/>
        </w:rPr>
        <w:t>年修定专业人才培养方案走访企业专家访谈记录（该材料归档在“</w:t>
      </w:r>
      <w:r>
        <w:rPr>
          <w:rFonts w:ascii="宋体" w:hAnsi="宋体"/>
          <w:bCs/>
          <w:sz w:val="24"/>
          <w:szCs w:val="32"/>
        </w:rPr>
        <w:t>2.1.1.6</w:t>
      </w:r>
      <w:r>
        <w:rPr>
          <w:rFonts w:hint="eastAsia" w:ascii="宋体" w:hAnsi="宋体"/>
          <w:bCs/>
          <w:sz w:val="24"/>
          <w:szCs w:val="32"/>
        </w:rPr>
        <w:t>专业人才培养方案及论证报告”项下</w:t>
      </w:r>
      <w:r>
        <w:rPr>
          <w:rFonts w:hint="eastAsia" w:ascii="宋体" w:hAnsi="宋体"/>
          <w:bCs/>
          <w:sz w:val="24"/>
        </w:rPr>
        <w:t>），第四份材料</w:t>
      </w:r>
      <w:r>
        <w:rPr>
          <w:rFonts w:ascii="宋体" w:hAnsi="宋体"/>
          <w:bCs/>
          <w:sz w:val="24"/>
        </w:rPr>
        <w:t xml:space="preserve">—— S </w:t>
      </w:r>
      <w:r>
        <w:rPr>
          <w:rFonts w:ascii="宋体" w:hAnsi="宋体"/>
          <w:bCs/>
          <w:sz w:val="24"/>
          <w:szCs w:val="32"/>
        </w:rPr>
        <w:t>2.1.1.6.04</w:t>
      </w:r>
    </w:p>
    <w:p>
      <w:pPr>
        <w:widowControl/>
        <w:spacing w:line="580" w:lineRule="atLeast"/>
        <w:ind w:left="360"/>
        <w:rPr>
          <w:rFonts w:ascii="宋体" w:hAnsi="宋体"/>
          <w:bCs/>
          <w:sz w:val="24"/>
        </w:rPr>
      </w:pPr>
      <w:r>
        <w:rPr>
          <w:rFonts w:hint="eastAsia" w:ascii="宋体" w:hAnsi="宋体"/>
          <w:bCs/>
          <w:sz w:val="24"/>
        </w:rPr>
        <w:t>专业代号：市场营销</w:t>
      </w:r>
      <w:r>
        <w:rPr>
          <w:rFonts w:ascii="宋体" w:hAnsi="宋体"/>
          <w:bCs/>
          <w:sz w:val="24"/>
        </w:rPr>
        <w:t>S</w:t>
      </w:r>
      <w:r>
        <w:rPr>
          <w:rFonts w:hint="eastAsia" w:ascii="宋体" w:hAnsi="宋体"/>
          <w:bCs/>
          <w:sz w:val="24"/>
        </w:rPr>
        <w:t>、电子商务</w:t>
      </w:r>
      <w:r>
        <w:rPr>
          <w:rFonts w:ascii="宋体" w:hAnsi="宋体"/>
          <w:bCs/>
          <w:sz w:val="24"/>
        </w:rPr>
        <w:t>D</w:t>
      </w:r>
      <w:r>
        <w:rPr>
          <w:rFonts w:hint="eastAsia" w:ascii="宋体" w:hAnsi="宋体"/>
          <w:bCs/>
          <w:sz w:val="24"/>
        </w:rPr>
        <w:t>、物流管理</w:t>
      </w:r>
      <w:r>
        <w:rPr>
          <w:rFonts w:ascii="宋体" w:hAnsi="宋体"/>
          <w:bCs/>
          <w:sz w:val="24"/>
        </w:rPr>
        <w:t>W</w:t>
      </w:r>
      <w:r>
        <w:rPr>
          <w:rFonts w:hint="eastAsia" w:ascii="宋体" w:hAnsi="宋体"/>
          <w:bCs/>
          <w:sz w:val="24"/>
        </w:rPr>
        <w:t>、国际商务</w:t>
      </w:r>
      <w:r>
        <w:rPr>
          <w:rFonts w:ascii="宋体" w:hAnsi="宋体"/>
          <w:bCs/>
          <w:sz w:val="24"/>
        </w:rPr>
        <w:t>G</w:t>
      </w:r>
    </w:p>
    <w:p>
      <w:pPr>
        <w:widowControl/>
        <w:numPr>
          <w:ilvl w:val="0"/>
          <w:numId w:val="2"/>
        </w:numPr>
        <w:spacing w:line="580" w:lineRule="atLeast"/>
        <w:rPr>
          <w:rFonts w:ascii="宋体"/>
          <w:bCs/>
          <w:sz w:val="24"/>
          <w:szCs w:val="32"/>
        </w:rPr>
      </w:pPr>
      <w:r>
        <w:rPr>
          <w:rFonts w:hint="eastAsia" w:ascii="宋体" w:hAnsi="宋体"/>
          <w:bCs/>
          <w:sz w:val="24"/>
          <w:szCs w:val="32"/>
        </w:rPr>
        <w:t>文件存放处：（</w:t>
      </w:r>
      <w:r>
        <w:rPr>
          <w:rFonts w:ascii="宋体" w:hAnsi="宋体"/>
          <w:bCs/>
          <w:sz w:val="24"/>
          <w:szCs w:val="32"/>
        </w:rPr>
        <w:t>1</w:t>
      </w:r>
      <w:r>
        <w:rPr>
          <w:rFonts w:hint="eastAsia" w:ascii="宋体" w:hAnsi="宋体"/>
          <w:bCs/>
          <w:sz w:val="24"/>
          <w:szCs w:val="32"/>
        </w:rPr>
        <w:t>）电子档存放处：</w:t>
      </w:r>
      <w:r>
        <w:rPr>
          <w:rFonts w:ascii="宋体" w:hAnsi="宋体"/>
          <w:bCs/>
          <w:sz w:val="24"/>
          <w:szCs w:val="32"/>
        </w:rPr>
        <w:t xml:space="preserve">U </w:t>
      </w:r>
      <w:r>
        <w:rPr>
          <w:rFonts w:hint="eastAsia" w:ascii="宋体" w:hAnsi="宋体"/>
          <w:bCs/>
          <w:sz w:val="24"/>
          <w:szCs w:val="32"/>
        </w:rPr>
        <w:t>盘、或教学管理平台、或网络教学平台</w:t>
      </w:r>
    </w:p>
    <w:p>
      <w:pPr>
        <w:widowControl/>
        <w:spacing w:line="580" w:lineRule="atLeast"/>
        <w:rPr>
          <w:rFonts w:ascii="宋体"/>
          <w:bCs/>
          <w:sz w:val="24"/>
          <w:szCs w:val="32"/>
        </w:rPr>
      </w:pPr>
      <w:r>
        <w:rPr>
          <w:rFonts w:ascii="宋体" w:hAnsi="宋体"/>
          <w:bCs/>
          <w:sz w:val="24"/>
          <w:szCs w:val="32"/>
        </w:rPr>
        <w:t xml:space="preserve">               </w:t>
      </w:r>
      <w:r>
        <w:rPr>
          <w:rFonts w:hint="eastAsia" w:ascii="宋体" w:hAnsi="宋体"/>
          <w:bCs/>
          <w:sz w:val="24"/>
          <w:szCs w:val="32"/>
        </w:rPr>
        <w:t>（</w:t>
      </w:r>
      <w:r>
        <w:rPr>
          <w:rFonts w:ascii="宋体" w:hAnsi="宋体"/>
          <w:bCs/>
          <w:sz w:val="24"/>
          <w:szCs w:val="32"/>
        </w:rPr>
        <w:t>2</w:t>
      </w:r>
      <w:r>
        <w:rPr>
          <w:rFonts w:hint="eastAsia" w:ascii="宋体" w:hAnsi="宋体"/>
          <w:bCs/>
          <w:sz w:val="24"/>
          <w:szCs w:val="32"/>
        </w:rPr>
        <w:t>）纸质</w:t>
      </w:r>
      <w:r>
        <w:rPr>
          <w:rFonts w:ascii="宋体" w:hAnsi="宋体"/>
          <w:bCs/>
          <w:sz w:val="24"/>
          <w:szCs w:val="32"/>
        </w:rPr>
        <w:t xml:space="preserve">  </w:t>
      </w:r>
      <w:r>
        <w:rPr>
          <w:rFonts w:hint="eastAsia" w:ascii="宋体" w:hAnsi="宋体"/>
          <w:bCs/>
          <w:sz w:val="24"/>
          <w:szCs w:val="32"/>
        </w:rPr>
        <w:t>存放处：档案盒的编号</w:t>
      </w:r>
    </w:p>
    <w:p>
      <w:pPr>
        <w:widowControl/>
        <w:spacing w:line="580" w:lineRule="atLeast"/>
        <w:ind w:firstLine="31680" w:firstLineChars="550"/>
        <w:rPr>
          <w:rFonts w:ascii="宋体"/>
          <w:bCs/>
          <w:sz w:val="24"/>
          <w:szCs w:val="32"/>
        </w:rPr>
      </w:pPr>
      <w:r>
        <w:rPr>
          <w:rFonts w:hint="eastAsia" w:ascii="宋体" w:hAnsi="宋体"/>
          <w:bCs/>
          <w:sz w:val="24"/>
          <w:szCs w:val="32"/>
        </w:rPr>
        <w:t>档案盒编号为</w:t>
      </w:r>
      <w:r>
        <w:rPr>
          <w:rFonts w:hint="eastAsia" w:ascii="宋体" w:hAnsi="宋体"/>
          <w:bCs/>
          <w:sz w:val="24"/>
        </w:rPr>
        <w:t>专业代号</w:t>
      </w:r>
      <w:r>
        <w:rPr>
          <w:rFonts w:ascii="宋体" w:hAnsi="宋体"/>
          <w:bCs/>
          <w:sz w:val="24"/>
        </w:rPr>
        <w:t xml:space="preserve">+ </w:t>
      </w:r>
      <w:r>
        <w:rPr>
          <w:rFonts w:hint="eastAsia" w:ascii="宋体" w:hAnsi="宋体"/>
          <w:bCs/>
          <w:sz w:val="24"/>
        </w:rPr>
        <w:t>“对应文件材料归档序列”栏目中前三位</w:t>
      </w:r>
    </w:p>
    <w:p>
      <w:pPr>
        <w:widowControl/>
        <w:jc w:val="left"/>
        <w:rPr>
          <w:rFonts w:ascii="宋体" w:cs="宋体"/>
          <w:kern w:val="0"/>
          <w:sz w:val="24"/>
        </w:rPr>
      </w:pPr>
    </w:p>
    <w:p/>
    <w:p>
      <w:pPr>
        <w:spacing w:line="440" w:lineRule="exact"/>
        <w:ind w:firstLine="560"/>
        <w:rPr>
          <w:rFonts w:ascii="宋体"/>
          <w:sz w:val="28"/>
          <w:szCs w:val="28"/>
        </w:rPr>
      </w:pPr>
    </w:p>
    <w:p>
      <w:pPr>
        <w:spacing w:line="440" w:lineRule="exact"/>
        <w:ind w:firstLine="560"/>
        <w:rPr>
          <w:rFonts w:ascii="宋体"/>
          <w:sz w:val="28"/>
          <w:szCs w:val="28"/>
        </w:rPr>
      </w:pPr>
    </w:p>
    <w:p>
      <w:pPr>
        <w:spacing w:line="440" w:lineRule="exact"/>
        <w:ind w:firstLine="560"/>
        <w:rPr>
          <w:rFonts w:ascii="宋体"/>
          <w:sz w:val="28"/>
          <w:szCs w:val="28"/>
        </w:rPr>
        <w:sectPr>
          <w:pgSz w:w="11906" w:h="16838"/>
          <w:pgMar w:top="1440" w:right="1800" w:bottom="1440" w:left="1800" w:header="851" w:footer="992" w:gutter="0"/>
          <w:cols w:space="425" w:num="1"/>
          <w:docGrid w:type="lines" w:linePitch="312" w:charSpace="0"/>
        </w:sectPr>
      </w:pPr>
    </w:p>
    <w:p>
      <w:pPr>
        <w:tabs>
          <w:tab w:val="left" w:pos="7560"/>
        </w:tabs>
        <w:spacing w:line="480" w:lineRule="exact"/>
        <w:rPr>
          <w:rFonts w:ascii="仿宋_GB2312" w:hAnsi="宋体" w:eastAsia="仿宋_GB2312"/>
          <w:b/>
          <w:sz w:val="24"/>
        </w:rPr>
      </w:pPr>
      <w:r>
        <w:rPr>
          <w:rFonts w:hint="eastAsia" w:ascii="仿宋_GB2312" w:hAnsi="宋体" w:eastAsia="仿宋_GB2312"/>
          <w:b/>
          <w:sz w:val="24"/>
        </w:rPr>
        <w:t>附件</w:t>
      </w:r>
      <w:r>
        <w:rPr>
          <w:rFonts w:ascii="仿宋_GB2312" w:hAnsi="宋体" w:eastAsia="仿宋_GB2312"/>
          <w:b/>
          <w:sz w:val="24"/>
        </w:rPr>
        <w:t>3</w:t>
      </w:r>
      <w:r>
        <w:rPr>
          <w:rFonts w:hint="eastAsia" w:ascii="仿宋_GB2312" w:hAnsi="宋体" w:eastAsia="仿宋_GB2312"/>
          <w:b/>
          <w:sz w:val="24"/>
        </w:rPr>
        <w:t>：</w:t>
      </w:r>
    </w:p>
    <w:p>
      <w:pPr>
        <w:tabs>
          <w:tab w:val="left" w:pos="7560"/>
        </w:tabs>
        <w:spacing w:line="480" w:lineRule="exact"/>
        <w:jc w:val="center"/>
        <w:rPr>
          <w:rFonts w:ascii="仿宋_GB2312" w:hAnsi="宋体" w:eastAsia="仿宋_GB2312"/>
          <w:b/>
          <w:sz w:val="24"/>
        </w:rPr>
      </w:pPr>
      <w:r>
        <w:rPr>
          <w:rFonts w:hint="eastAsia" w:ascii="仿宋_GB2312" w:hAnsi="宋体" w:eastAsia="仿宋_GB2312"/>
          <w:b/>
          <w:sz w:val="24"/>
        </w:rPr>
        <w:t>各系（院）教学教务管理工作</w:t>
      </w:r>
    </w:p>
    <w:p>
      <w:pPr>
        <w:tabs>
          <w:tab w:val="left" w:pos="7560"/>
        </w:tabs>
        <w:spacing w:line="480" w:lineRule="exact"/>
        <w:jc w:val="center"/>
        <w:rPr>
          <w:rFonts w:ascii="仿宋_GB2312" w:hAnsi="宋体" w:eastAsia="仿宋_GB2312"/>
          <w:b/>
          <w:sz w:val="24"/>
        </w:rPr>
      </w:pPr>
    </w:p>
    <w:p>
      <w:pPr>
        <w:tabs>
          <w:tab w:val="left" w:pos="7560"/>
        </w:tabs>
        <w:spacing w:line="480" w:lineRule="exact"/>
        <w:rPr>
          <w:sz w:val="24"/>
        </w:rPr>
      </w:pPr>
      <w:r>
        <w:pict>
          <v:line id="_x0000_s1027" o:spid="_x0000_s1027" o:spt="20" style="position:absolute;left:0pt;margin-left:0pt;margin-top:7.8pt;height:0pt;width:414pt;z-index:251656192;mso-width-relative:page;mso-height-relative:page;" coordsize="21600,21600">
            <v:path arrowok="t"/>
            <v:fill focussize="0,0"/>
            <v:stroke/>
            <v:imagedata o:title=""/>
            <o:lock v:ext="edit"/>
          </v:line>
        </w:pict>
      </w:r>
    </w:p>
    <w:p>
      <w:pPr>
        <w:tabs>
          <w:tab w:val="left" w:pos="3060"/>
          <w:tab w:val="left" w:pos="8100"/>
        </w:tabs>
        <w:spacing w:line="480" w:lineRule="exact"/>
        <w:rPr>
          <w:b/>
          <w:sz w:val="24"/>
        </w:rPr>
      </w:pPr>
      <w:r>
        <w:rPr>
          <w:rFonts w:hint="eastAsia"/>
          <w:b/>
          <w:sz w:val="24"/>
        </w:rPr>
        <w:t>序</w:t>
      </w:r>
      <w:r>
        <w:rPr>
          <w:b/>
          <w:sz w:val="24"/>
        </w:rPr>
        <w:t xml:space="preserve"> </w:t>
      </w:r>
      <w:r>
        <w:rPr>
          <w:rFonts w:hint="eastAsia"/>
          <w:b/>
          <w:sz w:val="24"/>
        </w:rPr>
        <w:t>号</w:t>
      </w:r>
      <w:r>
        <w:rPr>
          <w:b/>
          <w:sz w:val="24"/>
        </w:rPr>
        <w:t xml:space="preserve">                   </w:t>
      </w:r>
      <w:r>
        <w:rPr>
          <w:rFonts w:hint="eastAsia"/>
          <w:b/>
          <w:sz w:val="24"/>
        </w:rPr>
        <w:t>类</w:t>
      </w:r>
      <w:r>
        <w:rPr>
          <w:b/>
          <w:sz w:val="24"/>
        </w:rPr>
        <w:t xml:space="preserve">   </w:t>
      </w:r>
      <w:r>
        <w:rPr>
          <w:rFonts w:hint="eastAsia"/>
          <w:b/>
          <w:sz w:val="24"/>
        </w:rPr>
        <w:t>目</w:t>
      </w:r>
      <w:r>
        <w:rPr>
          <w:b/>
          <w:sz w:val="24"/>
        </w:rPr>
        <w:t xml:space="preserve">   </w:t>
      </w:r>
      <w:r>
        <w:rPr>
          <w:rFonts w:hint="eastAsia"/>
          <w:b/>
          <w:sz w:val="24"/>
        </w:rPr>
        <w:t>名</w:t>
      </w:r>
      <w:r>
        <w:rPr>
          <w:b/>
          <w:sz w:val="24"/>
        </w:rPr>
        <w:t xml:space="preserve">   </w:t>
      </w:r>
      <w:r>
        <w:rPr>
          <w:rFonts w:hint="eastAsia"/>
          <w:b/>
          <w:sz w:val="24"/>
        </w:rPr>
        <w:t>称</w:t>
      </w:r>
      <w:r>
        <w:rPr>
          <w:b/>
          <w:sz w:val="24"/>
        </w:rPr>
        <w:t xml:space="preserve">                   </w:t>
      </w:r>
      <w:r>
        <w:rPr>
          <w:rFonts w:hint="eastAsia"/>
          <w:b/>
          <w:sz w:val="24"/>
        </w:rPr>
        <w:t>保管期限</w:t>
      </w:r>
      <w:r>
        <w:rPr>
          <w:b/>
          <w:sz w:val="24"/>
        </w:rPr>
        <w:t xml:space="preserve"> </w:t>
      </w:r>
    </w:p>
    <w:p>
      <w:pPr>
        <w:spacing w:line="480" w:lineRule="exact"/>
        <w:rPr>
          <w:sz w:val="24"/>
        </w:rPr>
      </w:pPr>
      <w:r>
        <w:pict>
          <v:line id="_x0000_s1028" o:spid="_x0000_s1028" o:spt="20" style="position:absolute;left:0pt;margin-left:0pt;margin-top:6pt;height:0pt;width:414pt;z-index:251657216;mso-width-relative:page;mso-height-relative:page;" coordsize="21600,21600">
            <v:path arrowok="t"/>
            <v:fill focussize="0,0"/>
            <v:stroke/>
            <v:imagedata o:title=""/>
            <o:lock v:ext="edit"/>
          </v:line>
        </w:pict>
      </w:r>
    </w:p>
    <w:p>
      <w:pPr>
        <w:widowControl/>
        <w:adjustRightInd w:val="0"/>
        <w:snapToGrid w:val="0"/>
        <w:spacing w:line="360" w:lineRule="auto"/>
        <w:rPr>
          <w:rFonts w:ascii="楷体_GB2312" w:hAnsi="宋体" w:eastAsia="楷体_GB2312" w:cs="宋体"/>
          <w:b/>
          <w:bCs w:val="0"/>
          <w:kern w:val="0"/>
          <w:sz w:val="32"/>
          <w:szCs w:val="32"/>
        </w:rPr>
      </w:pPr>
      <w:r>
        <w:rPr>
          <w:rFonts w:ascii="楷体_GB2312" w:hAnsi="宋体" w:eastAsia="楷体_GB2312" w:cs="宋体"/>
          <w:b/>
          <w:bCs w:val="0"/>
          <w:kern w:val="0"/>
          <w:sz w:val="32"/>
          <w:szCs w:val="32"/>
        </w:rPr>
        <w:t xml:space="preserve">1 </w:t>
      </w:r>
      <w:r>
        <w:rPr>
          <w:rFonts w:hint="eastAsia" w:ascii="楷体_GB2312" w:hAnsi="宋体" w:eastAsia="楷体_GB2312" w:cs="宋体"/>
          <w:b/>
          <w:bCs w:val="0"/>
          <w:kern w:val="0"/>
          <w:sz w:val="32"/>
          <w:szCs w:val="32"/>
        </w:rPr>
        <w:t>综合类</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1.1 </w:t>
      </w:r>
      <w:r>
        <w:rPr>
          <w:rFonts w:hint="eastAsia" w:ascii="楷体_GB2312" w:hAnsi="宋体" w:eastAsia="楷体_GB2312" w:cs="宋体"/>
          <w:b/>
          <w:bCs w:val="0"/>
          <w:kern w:val="0"/>
          <w:sz w:val="24"/>
        </w:rPr>
        <w:t>系部教学规章制度、办法、管理条例</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tabs>
          <w:tab w:val="left" w:pos="7980"/>
        </w:tabs>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1.2 </w:t>
      </w:r>
      <w:r>
        <w:rPr>
          <w:rFonts w:hint="eastAsia" w:ascii="楷体_GB2312" w:hAnsi="宋体" w:eastAsia="楷体_GB2312" w:cs="宋体"/>
          <w:b/>
          <w:bCs w:val="0"/>
          <w:kern w:val="0"/>
          <w:sz w:val="24"/>
        </w:rPr>
        <w:t>系部年度</w:t>
      </w:r>
      <w:r>
        <w:rPr>
          <w:rFonts w:ascii="楷体_GB2312" w:hAnsi="宋体" w:eastAsia="楷体_GB2312" w:cs="宋体"/>
          <w:b/>
          <w:bCs w:val="0"/>
          <w:kern w:val="0"/>
          <w:sz w:val="24"/>
        </w:rPr>
        <w:t>(</w:t>
      </w:r>
      <w:r>
        <w:rPr>
          <w:rFonts w:hint="eastAsia" w:ascii="楷体_GB2312" w:hAnsi="宋体" w:eastAsia="楷体_GB2312" w:cs="宋体"/>
          <w:b/>
          <w:bCs w:val="0"/>
          <w:kern w:val="0"/>
          <w:sz w:val="24"/>
        </w:rPr>
        <w:t>或学期</w:t>
      </w:r>
      <w:r>
        <w:rPr>
          <w:rFonts w:ascii="楷体_GB2312" w:hAnsi="宋体" w:eastAsia="楷体_GB2312" w:cs="宋体"/>
          <w:b/>
          <w:bCs w:val="0"/>
          <w:kern w:val="0"/>
          <w:sz w:val="24"/>
        </w:rPr>
        <w:t>)</w:t>
      </w:r>
      <w:r>
        <w:rPr>
          <w:rFonts w:hint="eastAsia" w:ascii="楷体_GB2312" w:hAnsi="宋体" w:eastAsia="楷体_GB2312" w:cs="宋体"/>
          <w:b/>
          <w:bCs w:val="0"/>
          <w:kern w:val="0"/>
          <w:sz w:val="24"/>
        </w:rPr>
        <w:t>教学工作计划、工作总结</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1.3 </w:t>
      </w:r>
      <w:r>
        <w:rPr>
          <w:rFonts w:hint="eastAsia" w:ascii="楷体_GB2312" w:hAnsi="宋体" w:eastAsia="楷体_GB2312" w:cs="宋体"/>
          <w:b/>
          <w:bCs w:val="0"/>
          <w:kern w:val="0"/>
          <w:sz w:val="24"/>
        </w:rPr>
        <w:t>院级及以上教学部门、系统下发的需要本系参照执行的决定、意见、规定、通知等文件材料</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1.4 </w:t>
      </w:r>
      <w:r>
        <w:rPr>
          <w:rFonts w:hint="eastAsia" w:ascii="楷体_GB2312" w:hAnsi="宋体" w:eastAsia="楷体_GB2312" w:cs="宋体"/>
          <w:b/>
          <w:bCs w:val="0"/>
          <w:kern w:val="0"/>
          <w:sz w:val="24"/>
        </w:rPr>
        <w:t>教学工作会议记录</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1.5 </w:t>
      </w:r>
      <w:r>
        <w:rPr>
          <w:rFonts w:hint="eastAsia" w:ascii="楷体_GB2312" w:hAnsi="宋体" w:eastAsia="楷体_GB2312" w:cs="宋体"/>
          <w:b/>
          <w:bCs w:val="0"/>
          <w:kern w:val="0"/>
          <w:sz w:val="24"/>
        </w:rPr>
        <w:t>教学管理人员基本情况一览表</w:t>
      </w:r>
      <w:r>
        <w:rPr>
          <w:rFonts w:ascii="楷体_GB2312" w:hAnsi="宋体" w:eastAsia="楷体_GB2312" w:cs="宋体"/>
          <w:b/>
          <w:bCs w:val="0"/>
          <w:kern w:val="0"/>
          <w:sz w:val="24"/>
        </w:rPr>
        <w:t>(</w:t>
      </w:r>
      <w:r>
        <w:rPr>
          <w:rFonts w:hint="eastAsia" w:ascii="楷体_GB2312" w:hAnsi="宋体" w:eastAsia="楷体_GB2312" w:cs="宋体"/>
          <w:b/>
          <w:bCs w:val="0"/>
          <w:kern w:val="0"/>
          <w:sz w:val="24"/>
        </w:rPr>
        <w:t>按学年</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1.6 </w:t>
      </w:r>
      <w:r>
        <w:rPr>
          <w:rFonts w:hint="eastAsia" w:ascii="楷体_GB2312" w:hAnsi="宋体" w:eastAsia="楷体_GB2312" w:cs="宋体"/>
          <w:b/>
          <w:bCs w:val="0"/>
          <w:kern w:val="0"/>
          <w:sz w:val="24"/>
        </w:rPr>
        <w:t>教学管理人员岗位职责</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1.7 </w:t>
      </w:r>
      <w:r>
        <w:rPr>
          <w:rFonts w:hint="eastAsia" w:ascii="楷体_GB2312" w:hAnsi="宋体" w:eastAsia="楷体_GB2312" w:cs="宋体"/>
          <w:b/>
          <w:bCs w:val="0"/>
          <w:kern w:val="0"/>
          <w:sz w:val="24"/>
        </w:rPr>
        <w:t>教学管理人员受表彰情况一览表及相关材料</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1.8 </w:t>
      </w:r>
      <w:r>
        <w:rPr>
          <w:rFonts w:hint="eastAsia" w:ascii="楷体_GB2312" w:hAnsi="宋体" w:eastAsia="楷体_GB2312" w:cs="宋体"/>
          <w:b/>
          <w:bCs w:val="0"/>
          <w:kern w:val="0"/>
          <w:sz w:val="24"/>
        </w:rPr>
        <w:t>教学管理人员业务培训一览表</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1.9 </w:t>
      </w:r>
      <w:r>
        <w:rPr>
          <w:rFonts w:hint="eastAsia" w:ascii="楷体_GB2312" w:hAnsi="宋体" w:eastAsia="楷体_GB2312" w:cs="宋体"/>
          <w:b/>
          <w:bCs w:val="0"/>
          <w:kern w:val="0"/>
          <w:sz w:val="24"/>
        </w:rPr>
        <w:t>教务处有关教学及教学管理等方面的规章制度</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1.10 </w:t>
      </w:r>
      <w:r>
        <w:rPr>
          <w:rFonts w:hint="eastAsia" w:ascii="楷体_GB2312" w:hAnsi="宋体" w:eastAsia="楷体_GB2312" w:cs="宋体"/>
          <w:b/>
          <w:bCs w:val="0"/>
          <w:kern w:val="0"/>
          <w:sz w:val="24"/>
        </w:rPr>
        <w:t>学院教务处印发的各类通知、通报等普发性文件材料（佐证材料）</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1.11 </w:t>
      </w:r>
      <w:r>
        <w:rPr>
          <w:rFonts w:hint="eastAsia" w:ascii="楷体_GB2312" w:hAnsi="宋体" w:eastAsia="楷体_GB2312" w:cs="宋体"/>
          <w:b/>
          <w:bCs w:val="0"/>
          <w:kern w:val="0"/>
          <w:sz w:val="24"/>
        </w:rPr>
        <w:t>系部人员考勤、考绩记录（佐证材料）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
          <w:bCs w:val="0"/>
          <w:kern w:val="0"/>
          <w:sz w:val="24"/>
        </w:rPr>
        <w:t xml:space="preserve">1.12 </w:t>
      </w:r>
      <w:r>
        <w:rPr>
          <w:rFonts w:hint="eastAsia" w:ascii="楷体_GB2312" w:hAnsi="宋体" w:eastAsia="楷体_GB2312" w:cs="宋体"/>
          <w:b/>
          <w:bCs w:val="0"/>
          <w:kern w:val="0"/>
          <w:sz w:val="24"/>
        </w:rPr>
        <w:t>其它应归档的文件材料</w:t>
      </w:r>
      <w:r>
        <w:rPr>
          <w:rFonts w:ascii="楷体_GB2312" w:hAnsi="宋体" w:eastAsia="楷体_GB2312" w:cs="宋体"/>
          <w:b/>
          <w:bCs w:val="0"/>
          <w:kern w:val="0"/>
          <w:sz w:val="24"/>
        </w:rPr>
        <w:t xml:space="preserve">    </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2 </w:t>
      </w:r>
      <w:r>
        <w:rPr>
          <w:rFonts w:hint="eastAsia" w:ascii="楷体_GB2312" w:hAnsi="宋体" w:eastAsia="楷体_GB2312" w:cs="宋体"/>
          <w:b/>
          <w:bCs w:val="0"/>
          <w:kern w:val="0"/>
          <w:sz w:val="30"/>
          <w:szCs w:val="30"/>
        </w:rPr>
        <w:t>教学运行管理</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2.1 </w:t>
      </w:r>
      <w:r>
        <w:rPr>
          <w:rFonts w:hint="eastAsia" w:ascii="楷体_GB2312" w:hAnsi="宋体" w:eastAsia="楷体_GB2312" w:cs="宋体"/>
          <w:b/>
          <w:bCs w:val="0"/>
          <w:kern w:val="0"/>
          <w:sz w:val="24"/>
        </w:rPr>
        <w:t>学期开课计划审批表　　　　　　　　　</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2.2 </w:t>
      </w:r>
      <w:r>
        <w:rPr>
          <w:rFonts w:hint="eastAsia" w:ascii="楷体_GB2312" w:hAnsi="宋体" w:eastAsia="楷体_GB2312" w:cs="宋体"/>
          <w:b/>
          <w:bCs w:val="0"/>
          <w:kern w:val="0"/>
          <w:sz w:val="24"/>
        </w:rPr>
        <w:t>人才培养方案调整申请审批表</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2.3 </w:t>
      </w:r>
      <w:r>
        <w:rPr>
          <w:rFonts w:hint="eastAsia" w:ascii="楷体_GB2312" w:hAnsi="宋体" w:eastAsia="楷体_GB2312" w:cs="宋体"/>
          <w:b/>
          <w:bCs w:val="0"/>
          <w:kern w:val="0"/>
          <w:sz w:val="24"/>
        </w:rPr>
        <w:t>学期课程表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2.4 </w:t>
      </w:r>
      <w:r>
        <w:rPr>
          <w:rFonts w:hint="eastAsia" w:ascii="楷体_GB2312" w:hAnsi="宋体" w:eastAsia="楷体_GB2312" w:cs="宋体"/>
          <w:b/>
          <w:bCs w:val="0"/>
          <w:kern w:val="0"/>
          <w:sz w:val="24"/>
        </w:rPr>
        <w:t>教学任务书</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2.5 </w:t>
      </w:r>
      <w:r>
        <w:rPr>
          <w:rFonts w:hint="eastAsia" w:ascii="楷体_GB2312" w:hAnsi="宋体" w:eastAsia="楷体_GB2312" w:cs="宋体"/>
          <w:b/>
          <w:bCs w:val="0"/>
          <w:kern w:val="0"/>
          <w:sz w:val="24"/>
        </w:rPr>
        <w:t>教材建设与管理制度</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2.6 </w:t>
      </w:r>
      <w:r>
        <w:rPr>
          <w:rFonts w:hint="eastAsia" w:ascii="楷体_GB2312" w:hAnsi="宋体" w:eastAsia="楷体_GB2312" w:cs="宋体"/>
          <w:b/>
          <w:bCs w:val="0"/>
          <w:kern w:val="0"/>
          <w:sz w:val="24"/>
        </w:rPr>
        <w:t>系部教材订购审批表</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2.7 </w:t>
      </w:r>
      <w:r>
        <w:rPr>
          <w:rFonts w:hint="eastAsia" w:ascii="楷体_GB2312" w:hAnsi="宋体" w:eastAsia="楷体_GB2312" w:cs="宋体"/>
          <w:b/>
          <w:bCs w:val="0"/>
          <w:kern w:val="0"/>
          <w:sz w:val="24"/>
        </w:rPr>
        <w:t>教师工作手册（佐证材料）</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2.8 </w:t>
      </w:r>
      <w:r>
        <w:rPr>
          <w:rFonts w:hint="eastAsia" w:ascii="楷体_GB2312" w:hAnsi="宋体" w:eastAsia="楷体_GB2312" w:cs="宋体"/>
          <w:b/>
          <w:bCs w:val="0"/>
          <w:kern w:val="0"/>
          <w:sz w:val="24"/>
        </w:rPr>
        <w:t>调课、停课、代课申请审批表及统计表（佐证材料）</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2.9 </w:t>
      </w:r>
      <w:r>
        <w:rPr>
          <w:rFonts w:hint="eastAsia" w:ascii="楷体_GB2312" w:hAnsi="宋体" w:eastAsia="楷体_GB2312" w:cs="宋体"/>
          <w:b/>
          <w:bCs w:val="0"/>
          <w:kern w:val="0"/>
          <w:sz w:val="24"/>
        </w:rPr>
        <w:t>各学期任课教师情况统计表（含兼职、兼课教师）　　</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tabs>
          <w:tab w:val="left" w:pos="8085"/>
        </w:tabs>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2.10 </w:t>
      </w:r>
      <w:r>
        <w:rPr>
          <w:rFonts w:hint="eastAsia" w:ascii="楷体_GB2312" w:hAnsi="宋体" w:eastAsia="楷体_GB2312" w:cs="宋体"/>
          <w:b/>
          <w:bCs w:val="0"/>
          <w:kern w:val="0"/>
          <w:sz w:val="24"/>
        </w:rPr>
        <w:t>各专业核心课程任课教师情况</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2.11 </w:t>
      </w:r>
      <w:r>
        <w:rPr>
          <w:rFonts w:hint="eastAsia" w:ascii="楷体_GB2312" w:hAnsi="宋体" w:eastAsia="楷体_GB2312" w:cs="宋体"/>
          <w:b/>
          <w:bCs w:val="0"/>
          <w:kern w:val="0"/>
          <w:sz w:val="24"/>
        </w:rPr>
        <w:t>教室使用情况统计表</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ind w:left="31680" w:hangingChars="3200" w:firstLine="31680"/>
        <w:rPr>
          <w:rFonts w:ascii="楷体_GB2312" w:hAnsi="宋体" w:eastAsia="楷体_GB2312" w:cs="宋体"/>
          <w:b/>
          <w:bCs w:val="0"/>
          <w:kern w:val="0"/>
          <w:sz w:val="24"/>
        </w:rPr>
      </w:pPr>
      <w:r>
        <w:rPr>
          <w:rFonts w:ascii="楷体_GB2312" w:hAnsi="宋体" w:eastAsia="楷体_GB2312" w:cs="宋体"/>
          <w:b/>
          <w:bCs w:val="0"/>
          <w:kern w:val="0"/>
          <w:sz w:val="24"/>
        </w:rPr>
        <w:t xml:space="preserve">2.12 </w:t>
      </w:r>
      <w:r>
        <w:rPr>
          <w:rFonts w:hint="eastAsia" w:ascii="楷体_GB2312" w:hAnsi="宋体" w:eastAsia="楷体_GB2312" w:cs="宋体"/>
          <w:b/>
          <w:bCs w:val="0"/>
          <w:kern w:val="0"/>
          <w:sz w:val="24"/>
        </w:rPr>
        <w:t>教师教学工作量汇总表、非授课工作量的审批材料及统计表</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2.13 </w:t>
      </w:r>
      <w:r>
        <w:rPr>
          <w:rFonts w:hint="eastAsia" w:ascii="楷体_GB2312" w:hAnsi="宋体" w:eastAsia="楷体_GB2312" w:cs="宋体"/>
          <w:b/>
          <w:bCs w:val="0"/>
          <w:kern w:val="0"/>
          <w:sz w:val="24"/>
        </w:rPr>
        <w:t>学生到课率统计表</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2.14 </w:t>
      </w:r>
      <w:r>
        <w:rPr>
          <w:rFonts w:hint="eastAsia" w:ascii="楷体_GB2312" w:hAnsi="宋体" w:eastAsia="楷体_GB2312" w:cs="宋体"/>
          <w:b/>
          <w:bCs w:val="0"/>
          <w:kern w:val="0"/>
          <w:sz w:val="24"/>
        </w:rPr>
        <w:t>第二课堂活动安排表、活动情况记录、总结等材料</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2.15 </w:t>
      </w:r>
      <w:r>
        <w:rPr>
          <w:rFonts w:hint="eastAsia" w:ascii="楷体_GB2312" w:hAnsi="宋体" w:eastAsia="楷体_GB2312" w:cs="宋体"/>
          <w:b/>
          <w:bCs w:val="0"/>
          <w:kern w:val="0"/>
          <w:sz w:val="24"/>
        </w:rPr>
        <w:t>教学记录册及点名簿（佐证材料）</w:t>
      </w:r>
    </w:p>
    <w:p>
      <w:pPr>
        <w:widowControl/>
        <w:adjustRightInd w:val="0"/>
        <w:snapToGrid w:val="0"/>
        <w:spacing w:line="360" w:lineRule="auto"/>
        <w:ind w:left="31680" w:hangingChars="3200" w:firstLine="31680"/>
        <w:rPr>
          <w:rFonts w:ascii="楷体_GB2312" w:hAnsi="宋体" w:eastAsia="楷体_GB2312" w:cs="宋体"/>
          <w:b/>
          <w:bCs w:val="0"/>
          <w:kern w:val="0"/>
          <w:sz w:val="24"/>
        </w:rPr>
      </w:pPr>
      <w:r>
        <w:rPr>
          <w:rFonts w:ascii="楷体_GB2312" w:hAnsi="宋体" w:eastAsia="楷体_GB2312" w:cs="宋体"/>
          <w:b/>
          <w:bCs w:val="0"/>
          <w:kern w:val="0"/>
          <w:sz w:val="24"/>
        </w:rPr>
        <w:t xml:space="preserve">2.16 </w:t>
      </w:r>
      <w:r>
        <w:rPr>
          <w:rFonts w:hint="eastAsia" w:ascii="楷体_GB2312" w:hAnsi="宋体" w:eastAsia="楷体_GB2312" w:cs="宋体"/>
          <w:b/>
          <w:bCs w:val="0"/>
          <w:kern w:val="0"/>
          <w:sz w:val="24"/>
        </w:rPr>
        <w:t>高职专业英语应用能力考试通过情况</w:t>
      </w:r>
      <w:r>
        <w:rPr>
          <w:rFonts w:ascii="楷体_GB2312" w:hAnsi="宋体" w:eastAsia="楷体_GB2312" w:cs="宋体"/>
          <w:b/>
          <w:bCs w:val="0"/>
          <w:kern w:val="0"/>
          <w:sz w:val="24"/>
        </w:rPr>
        <w:t>(</w:t>
      </w:r>
      <w:r>
        <w:rPr>
          <w:rFonts w:hint="eastAsia" w:ascii="楷体_GB2312" w:hAnsi="宋体" w:eastAsia="楷体_GB2312" w:cs="宋体"/>
          <w:b/>
          <w:bCs w:val="0"/>
          <w:kern w:val="0"/>
          <w:sz w:val="24"/>
        </w:rPr>
        <w:t>报名、通过率、成绩</w:t>
      </w:r>
      <w:r>
        <w:rPr>
          <w:rFonts w:ascii="楷体_GB2312" w:hAnsi="宋体" w:eastAsia="楷体_GB2312" w:cs="宋体"/>
          <w:b/>
          <w:bCs w:val="0"/>
          <w:kern w:val="0"/>
          <w:sz w:val="24"/>
        </w:rPr>
        <w:t>)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2.17 </w:t>
      </w:r>
      <w:r>
        <w:rPr>
          <w:rFonts w:hint="eastAsia" w:ascii="楷体_GB2312" w:hAnsi="宋体" w:eastAsia="楷体_GB2312" w:cs="宋体"/>
          <w:b/>
          <w:bCs w:val="0"/>
          <w:kern w:val="0"/>
          <w:sz w:val="24"/>
        </w:rPr>
        <w:t>计算机应用能力考试通过情况</w:t>
      </w:r>
      <w:r>
        <w:rPr>
          <w:rFonts w:ascii="楷体_GB2312" w:hAnsi="宋体" w:eastAsia="楷体_GB2312" w:cs="宋体"/>
          <w:b/>
          <w:bCs w:val="0"/>
          <w:kern w:val="0"/>
          <w:sz w:val="24"/>
        </w:rPr>
        <w:t>(</w:t>
      </w:r>
      <w:r>
        <w:rPr>
          <w:rFonts w:hint="eastAsia" w:ascii="楷体_GB2312" w:hAnsi="宋体" w:eastAsia="楷体_GB2312" w:cs="宋体"/>
          <w:b/>
          <w:bCs w:val="0"/>
          <w:kern w:val="0"/>
          <w:sz w:val="24"/>
        </w:rPr>
        <w:t>报名、通过率、成绩</w:t>
      </w:r>
      <w:r>
        <w:rPr>
          <w:rFonts w:ascii="楷体_GB2312" w:hAnsi="宋体" w:eastAsia="楷体_GB2312" w:cs="宋体"/>
          <w:b/>
          <w:bCs w:val="0"/>
          <w:kern w:val="0"/>
          <w:sz w:val="24"/>
        </w:rPr>
        <w:t>)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2.18 </w:t>
      </w:r>
      <w:r>
        <w:rPr>
          <w:rFonts w:hint="eastAsia" w:ascii="楷体_GB2312" w:hAnsi="宋体" w:eastAsia="楷体_GB2312" w:cs="宋体"/>
          <w:b/>
          <w:bCs w:val="0"/>
          <w:kern w:val="0"/>
          <w:sz w:val="24"/>
        </w:rPr>
        <w:t>学生学籍卡</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adjustRightInd w:val="0"/>
        <w:snapToGrid w:val="0"/>
        <w:spacing w:line="360" w:lineRule="auto"/>
        <w:rPr>
          <w:rFonts w:ascii="楷体_GB2312" w:eastAsia="楷体_GB2312"/>
          <w:b/>
          <w:bCs w:val="0"/>
          <w:sz w:val="24"/>
        </w:rPr>
      </w:pPr>
      <w:r>
        <w:rPr>
          <w:rFonts w:ascii="楷体_GB2312" w:hAnsi="宋体" w:eastAsia="楷体_GB2312" w:cs="宋体"/>
          <w:b/>
          <w:bCs w:val="0"/>
          <w:kern w:val="0"/>
          <w:sz w:val="24"/>
        </w:rPr>
        <w:t xml:space="preserve">2.19 </w:t>
      </w:r>
      <w:r>
        <w:rPr>
          <w:rFonts w:hint="eastAsia" w:ascii="楷体_GB2312" w:hAnsi="宋体" w:eastAsia="楷体_GB2312" w:cs="宋体"/>
          <w:b/>
          <w:bCs w:val="0"/>
          <w:kern w:val="0"/>
          <w:sz w:val="24"/>
        </w:rPr>
        <w:t>开展各类讲座活动登记表</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2.20 </w:t>
      </w:r>
      <w:r>
        <w:rPr>
          <w:rFonts w:hint="eastAsia" w:ascii="楷体_GB2312" w:hAnsi="宋体" w:eastAsia="楷体_GB2312" w:cs="宋体"/>
          <w:b/>
          <w:bCs w:val="0"/>
          <w:kern w:val="0"/>
          <w:sz w:val="24"/>
        </w:rPr>
        <w:t>校历（佐证材料）</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2.21 </w:t>
      </w:r>
      <w:r>
        <w:rPr>
          <w:rFonts w:hint="eastAsia" w:ascii="楷体_GB2312" w:hAnsi="宋体" w:eastAsia="楷体_GB2312" w:cs="宋体"/>
          <w:b/>
          <w:bCs w:val="0"/>
          <w:kern w:val="0"/>
          <w:sz w:val="24"/>
        </w:rPr>
        <w:t>考务管理</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2.21.1 </w:t>
      </w:r>
      <w:r>
        <w:rPr>
          <w:rFonts w:hint="eastAsia" w:ascii="楷体_GB2312" w:hAnsi="宋体" w:eastAsia="楷体_GB2312" w:cs="宋体"/>
          <w:bCs/>
          <w:kern w:val="0"/>
          <w:sz w:val="24"/>
        </w:rPr>
        <w:t>试题</w:t>
      </w:r>
      <w:r>
        <w:rPr>
          <w:rFonts w:ascii="楷体_GB2312" w:hAnsi="宋体" w:eastAsia="楷体_GB2312" w:cs="宋体"/>
          <w:bCs/>
          <w:kern w:val="0"/>
          <w:sz w:val="24"/>
        </w:rPr>
        <w:t>(</w:t>
      </w:r>
      <w:r>
        <w:rPr>
          <w:rFonts w:hint="eastAsia" w:ascii="楷体_GB2312" w:hAnsi="宋体" w:eastAsia="楷体_GB2312" w:cs="宋体"/>
          <w:bCs/>
          <w:kern w:val="0"/>
          <w:sz w:val="24"/>
        </w:rPr>
        <w:t>试卷</w:t>
      </w:r>
      <w:r>
        <w:rPr>
          <w:rFonts w:ascii="楷体_GB2312" w:hAnsi="宋体" w:eastAsia="楷体_GB2312" w:cs="宋体"/>
          <w:bCs/>
          <w:kern w:val="0"/>
          <w:sz w:val="24"/>
        </w:rPr>
        <w:t>)</w:t>
      </w:r>
      <w:r>
        <w:rPr>
          <w:rFonts w:hint="eastAsia" w:ascii="楷体_GB2312" w:hAnsi="宋体" w:eastAsia="楷体_GB2312" w:cs="宋体"/>
          <w:bCs/>
          <w:kern w:val="0"/>
          <w:sz w:val="24"/>
        </w:rPr>
        <w:t>库</w:t>
      </w:r>
      <w:r>
        <w:rPr>
          <w:rFonts w:ascii="楷体_GB2312" w:hAnsi="宋体" w:eastAsia="楷体_GB2312" w:cs="宋体"/>
          <w:bCs/>
          <w:kern w:val="0"/>
          <w:sz w:val="24"/>
        </w:rPr>
        <w:t>(</w:t>
      </w:r>
      <w:r>
        <w:rPr>
          <w:rFonts w:hint="eastAsia" w:ascii="楷体_GB2312" w:hAnsi="宋体" w:eastAsia="楷体_GB2312" w:cs="宋体"/>
          <w:bCs/>
          <w:kern w:val="0"/>
          <w:sz w:val="24"/>
        </w:rPr>
        <w:t>含参考答案与评分标准</w:t>
      </w:r>
      <w:r>
        <w:rPr>
          <w:rFonts w:ascii="楷体_GB2312" w:hAnsi="宋体" w:eastAsia="楷体_GB2312" w:cs="宋体"/>
          <w:bCs/>
          <w:kern w:val="0"/>
          <w:sz w:val="24"/>
        </w:rPr>
        <w:t>)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2.21.2 </w:t>
      </w:r>
      <w:r>
        <w:rPr>
          <w:rFonts w:hint="eastAsia" w:ascii="楷体_GB2312" w:hAnsi="宋体" w:eastAsia="楷体_GB2312" w:cs="宋体"/>
          <w:bCs/>
          <w:kern w:val="0"/>
          <w:sz w:val="24"/>
        </w:rPr>
        <w:t>专业技能考核题库一览表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2.21.3 </w:t>
      </w:r>
      <w:r>
        <w:rPr>
          <w:rFonts w:hint="eastAsia" w:ascii="楷体_GB2312" w:hAnsi="宋体" w:eastAsia="楷体_GB2312" w:cs="宋体"/>
          <w:bCs/>
          <w:kern w:val="0"/>
          <w:sz w:val="24"/>
        </w:rPr>
        <w:t>课程考核成绩登记表、学生成绩单（含补考）</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ind w:left="31680" w:hangingChars="3200" w:firstLine="31680"/>
        <w:rPr>
          <w:rFonts w:ascii="楷体_GB2312" w:hAnsi="宋体" w:eastAsia="楷体_GB2312" w:cs="宋体"/>
          <w:bCs/>
          <w:kern w:val="0"/>
          <w:sz w:val="24"/>
        </w:rPr>
      </w:pPr>
      <w:r>
        <w:rPr>
          <w:rFonts w:ascii="楷体_GB2312" w:hAnsi="宋体" w:eastAsia="楷体_GB2312" w:cs="宋体"/>
          <w:bCs/>
          <w:kern w:val="0"/>
          <w:sz w:val="24"/>
        </w:rPr>
        <w:t xml:space="preserve">2.21.4 </w:t>
      </w:r>
      <w:r>
        <w:rPr>
          <w:rFonts w:hint="eastAsia" w:ascii="楷体_GB2312" w:hAnsi="宋体" w:eastAsia="楷体_GB2312" w:cs="宋体"/>
          <w:bCs/>
          <w:kern w:val="0"/>
          <w:sz w:val="24"/>
        </w:rPr>
        <w:t>采用非卷考考试课程一览表（课程名称、学时数、考试方法等）</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2.21.5 </w:t>
      </w:r>
      <w:r>
        <w:rPr>
          <w:rFonts w:hint="eastAsia" w:ascii="楷体_GB2312" w:hAnsi="宋体" w:eastAsia="楷体_GB2312" w:cs="宋体"/>
          <w:bCs/>
          <w:kern w:val="0"/>
          <w:sz w:val="24"/>
        </w:rPr>
        <w:t>学生考试违纪处理文件</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2.21.6 </w:t>
      </w:r>
      <w:r>
        <w:rPr>
          <w:rFonts w:hint="eastAsia" w:ascii="楷体_GB2312" w:hAnsi="宋体" w:eastAsia="楷体_GB2312" w:cs="宋体"/>
          <w:bCs/>
          <w:kern w:val="0"/>
          <w:sz w:val="24"/>
        </w:rPr>
        <w:t>学生考试违纪情况统计表及相关过程材料</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2.21.7 </w:t>
      </w:r>
      <w:r>
        <w:rPr>
          <w:rFonts w:hint="eastAsia" w:ascii="楷体_GB2312" w:hAnsi="宋体" w:eastAsia="楷体_GB2312" w:cs="宋体"/>
          <w:bCs/>
          <w:kern w:val="0"/>
          <w:sz w:val="24"/>
        </w:rPr>
        <w:t>考试安排表</w:t>
      </w:r>
      <w:r>
        <w:rPr>
          <w:rFonts w:ascii="楷体_GB2312" w:hAnsi="宋体" w:eastAsia="楷体_GB2312" w:cs="宋体"/>
          <w:bCs/>
          <w:kern w:val="0"/>
          <w:sz w:val="24"/>
        </w:rPr>
        <w:t>(</w:t>
      </w:r>
      <w:r>
        <w:rPr>
          <w:rFonts w:hint="eastAsia" w:ascii="楷体_GB2312" w:hAnsi="宋体" w:eastAsia="楷体_GB2312" w:cs="宋体"/>
          <w:bCs/>
          <w:kern w:val="0"/>
          <w:sz w:val="24"/>
        </w:rPr>
        <w:t>含补考</w:t>
      </w:r>
      <w:r>
        <w:rPr>
          <w:rFonts w:ascii="楷体_GB2312" w:hAnsi="宋体" w:eastAsia="楷体_GB2312" w:cs="宋体"/>
          <w:bCs/>
          <w:kern w:val="0"/>
          <w:sz w:val="24"/>
        </w:rPr>
        <w:t>)</w:t>
      </w:r>
      <w:r>
        <w:rPr>
          <w:rFonts w:hint="eastAsia" w:ascii="楷体_GB2312" w:hAnsi="宋体" w:eastAsia="楷体_GB2312" w:cs="宋体"/>
          <w:bCs/>
          <w:kern w:val="0"/>
          <w:sz w:val="24"/>
        </w:rPr>
        <w:t>、巡考安排表及巡考情况记录（佐证材料）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2.21.8 </w:t>
      </w:r>
      <w:r>
        <w:rPr>
          <w:rFonts w:hint="eastAsia" w:ascii="楷体_GB2312" w:hAnsi="宋体" w:eastAsia="楷体_GB2312" w:cs="宋体"/>
          <w:bCs/>
          <w:kern w:val="0"/>
          <w:sz w:val="24"/>
        </w:rPr>
        <w:t>各科期末考试试卷及试卷审批登记表（佐证材料）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2.21.9 </w:t>
      </w:r>
      <w:r>
        <w:rPr>
          <w:rFonts w:hint="eastAsia" w:ascii="楷体_GB2312" w:hAnsi="宋体" w:eastAsia="楷体_GB2312" w:cs="宋体"/>
          <w:bCs/>
          <w:kern w:val="0"/>
          <w:sz w:val="24"/>
        </w:rPr>
        <w:t>学生试卷（含补考试卷）（佐证材料）</w:t>
      </w:r>
      <w:r>
        <w:rPr>
          <w:rFonts w:ascii="楷体_GB2312" w:hAnsi="宋体" w:eastAsia="楷体_GB2312" w:cs="宋体"/>
          <w:bCs/>
          <w:kern w:val="0"/>
          <w:sz w:val="24"/>
        </w:rPr>
        <w:t>3</w:t>
      </w:r>
      <w:r>
        <w:rPr>
          <w:rFonts w:hint="eastAsia" w:ascii="楷体_GB2312" w:hAnsi="宋体" w:eastAsia="楷体_GB2312" w:cs="宋体"/>
          <w:bCs/>
          <w:kern w:val="0"/>
          <w:sz w:val="24"/>
        </w:rPr>
        <w:t>年（毕业后）</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2.21.10 </w:t>
      </w:r>
      <w:r>
        <w:rPr>
          <w:rFonts w:hint="eastAsia" w:ascii="楷体_GB2312" w:hAnsi="宋体" w:eastAsia="楷体_GB2312" w:cs="宋体"/>
          <w:bCs/>
          <w:kern w:val="0"/>
          <w:sz w:val="24"/>
        </w:rPr>
        <w:t>其它相关应归档的文件材料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 </w:t>
      </w:r>
      <w:r>
        <w:rPr>
          <w:rFonts w:hint="eastAsia" w:ascii="楷体_GB2312" w:hAnsi="宋体" w:eastAsia="楷体_GB2312" w:cs="宋体"/>
          <w:bCs/>
          <w:kern w:val="0"/>
          <w:sz w:val="24"/>
        </w:rPr>
        <w:t>实践教学管理</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2.22.1 </w:t>
      </w:r>
      <w:r>
        <w:rPr>
          <w:rFonts w:hint="eastAsia" w:ascii="楷体_GB2312" w:hAnsi="宋体" w:eastAsia="楷体_GB2312" w:cs="宋体"/>
          <w:bCs/>
          <w:kern w:val="0"/>
          <w:sz w:val="24"/>
        </w:rPr>
        <w:t>分专业开设的实验实训项目一览表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2.22.2 </w:t>
      </w:r>
      <w:r>
        <w:rPr>
          <w:rFonts w:hint="eastAsia" w:ascii="楷体_GB2312" w:hAnsi="宋体" w:eastAsia="楷体_GB2312" w:cs="宋体"/>
          <w:bCs/>
          <w:kern w:val="0"/>
          <w:sz w:val="24"/>
        </w:rPr>
        <w:t>实习实训指导书或实训教材一览表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2.22.3 </w:t>
      </w:r>
      <w:r>
        <w:rPr>
          <w:rFonts w:hint="eastAsia" w:ascii="楷体_GB2312" w:hAnsi="宋体" w:eastAsia="楷体_GB2312" w:cs="宋体"/>
          <w:bCs/>
          <w:kern w:val="0"/>
          <w:sz w:val="24"/>
        </w:rPr>
        <w:t>学期实践教学开课计划</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2.22.4 </w:t>
      </w:r>
      <w:r>
        <w:rPr>
          <w:rFonts w:hint="eastAsia" w:ascii="楷体_GB2312" w:hAnsi="宋体" w:eastAsia="楷体_GB2312" w:cs="宋体"/>
          <w:bCs/>
          <w:kern w:val="0"/>
          <w:sz w:val="24"/>
        </w:rPr>
        <w:t>学期整周实训课表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2.22.5 </w:t>
      </w:r>
      <w:r>
        <w:rPr>
          <w:rFonts w:hint="eastAsia" w:ascii="楷体_GB2312" w:hAnsi="宋体" w:eastAsia="楷体_GB2312" w:cs="宋体"/>
          <w:bCs/>
          <w:kern w:val="0"/>
          <w:sz w:val="24"/>
        </w:rPr>
        <w:t>实训室使用情况一览表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2.22.6 </w:t>
      </w:r>
      <w:r>
        <w:rPr>
          <w:rFonts w:hint="eastAsia" w:ascii="楷体_GB2312" w:hAnsi="宋体" w:eastAsia="楷体_GB2312" w:cs="宋体"/>
          <w:bCs/>
          <w:kern w:val="0"/>
          <w:sz w:val="24"/>
        </w:rPr>
        <w:t>顶岗（预就业）实习审批表、安全预案审报表　　</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2.22.7 </w:t>
      </w:r>
      <w:r>
        <w:rPr>
          <w:rFonts w:hint="eastAsia" w:ascii="楷体_GB2312" w:hAnsi="宋体" w:eastAsia="楷体_GB2312" w:cs="宋体"/>
          <w:bCs/>
          <w:kern w:val="0"/>
          <w:sz w:val="24"/>
        </w:rPr>
        <w:t>学期实验实训耗材计划表汇总</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2.22.8 </w:t>
      </w:r>
      <w:r>
        <w:rPr>
          <w:rFonts w:hint="eastAsia" w:ascii="楷体_GB2312" w:hAnsi="宋体" w:eastAsia="楷体_GB2312" w:cs="宋体"/>
          <w:bCs/>
          <w:kern w:val="0"/>
          <w:sz w:val="24"/>
        </w:rPr>
        <w:t>实验实训耗材领用记录及统计表（佐证材料）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2.22.9 </w:t>
      </w:r>
      <w:r>
        <w:rPr>
          <w:rFonts w:hint="eastAsia" w:ascii="楷体_GB2312" w:hAnsi="宋体" w:eastAsia="楷体_GB2312" w:cs="宋体"/>
          <w:bCs/>
          <w:kern w:val="0"/>
          <w:sz w:val="24"/>
        </w:rPr>
        <w:t>参加职业资格考试的学生名单、成绩、通过率统计表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2.22.10 </w:t>
      </w:r>
      <w:r>
        <w:rPr>
          <w:rFonts w:hint="eastAsia" w:ascii="楷体_GB2312" w:hAnsi="宋体" w:eastAsia="楷体_GB2312" w:cs="宋体"/>
          <w:bCs/>
          <w:kern w:val="0"/>
          <w:sz w:val="24"/>
        </w:rPr>
        <w:t>参加院内职业技能竞赛获奖汇总表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2.22.11 </w:t>
      </w:r>
      <w:r>
        <w:rPr>
          <w:rFonts w:hint="eastAsia" w:ascii="楷体_GB2312" w:hAnsi="宋体" w:eastAsia="楷体_GB2312" w:cs="宋体"/>
          <w:bCs/>
          <w:kern w:val="0"/>
          <w:sz w:val="24"/>
        </w:rPr>
        <w:t>参加院外职业技能竞赛获奖汇总表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2.22.12 </w:t>
      </w:r>
      <w:r>
        <w:rPr>
          <w:rFonts w:hint="eastAsia" w:ascii="楷体_GB2312" w:hAnsi="宋体" w:eastAsia="楷体_GB2312" w:cs="宋体"/>
          <w:bCs/>
          <w:kern w:val="0"/>
          <w:sz w:val="24"/>
        </w:rPr>
        <w:t>其它相关应归档的文件材料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2.23 </w:t>
      </w:r>
      <w:r>
        <w:rPr>
          <w:rFonts w:hint="eastAsia" w:ascii="楷体_GB2312" w:hAnsi="宋体" w:eastAsia="楷体_GB2312" w:cs="宋体"/>
          <w:bCs/>
          <w:kern w:val="0"/>
          <w:sz w:val="24"/>
        </w:rPr>
        <w:t>其它相关应归档的文件材料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3 </w:t>
      </w:r>
      <w:r>
        <w:rPr>
          <w:rFonts w:hint="eastAsia" w:ascii="楷体_GB2312" w:hAnsi="宋体" w:eastAsia="楷体_GB2312" w:cs="宋体"/>
          <w:b/>
          <w:bCs w:val="0"/>
          <w:kern w:val="0"/>
          <w:sz w:val="30"/>
          <w:szCs w:val="30"/>
        </w:rPr>
        <w:t>专业群建设</w:t>
      </w:r>
    </w:p>
    <w:p>
      <w:pPr>
        <w:widowControl/>
        <w:adjustRightInd w:val="0"/>
        <w:snapToGrid w:val="0"/>
        <w:spacing w:line="360" w:lineRule="auto"/>
        <w:ind w:left="31680" w:hangingChars="3200" w:firstLine="31680"/>
        <w:rPr>
          <w:rFonts w:ascii="楷体_GB2312" w:hAnsi="宋体" w:eastAsia="楷体_GB2312" w:cs="宋体"/>
          <w:b/>
          <w:bCs w:val="0"/>
          <w:kern w:val="0"/>
          <w:sz w:val="24"/>
        </w:rPr>
      </w:pPr>
      <w:r>
        <w:rPr>
          <w:rFonts w:ascii="楷体_GB2312" w:hAnsi="宋体" w:eastAsia="楷体_GB2312" w:cs="宋体"/>
          <w:b/>
          <w:bCs w:val="0"/>
          <w:kern w:val="0"/>
          <w:sz w:val="24"/>
        </w:rPr>
        <w:t xml:space="preserve">3.1 </w:t>
      </w:r>
      <w:r>
        <w:rPr>
          <w:rFonts w:hint="eastAsia" w:ascii="楷体_GB2312" w:hAnsi="宋体" w:eastAsia="楷体_GB2312" w:cs="宋体"/>
          <w:b/>
          <w:bCs w:val="0"/>
          <w:kern w:val="0"/>
          <w:sz w:val="24"/>
        </w:rPr>
        <w:t>专业群筹建、论证报告、申报材料、专家意见、批文等文件材料</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3.2 </w:t>
      </w:r>
      <w:r>
        <w:rPr>
          <w:rFonts w:hint="eastAsia" w:ascii="楷体_GB2312" w:hAnsi="宋体" w:eastAsia="楷体_GB2312" w:cs="宋体"/>
          <w:b/>
          <w:bCs w:val="0"/>
          <w:kern w:val="0"/>
          <w:sz w:val="24"/>
        </w:rPr>
        <w:t>专业群建设三年规划</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3.3 </w:t>
      </w:r>
      <w:r>
        <w:rPr>
          <w:rFonts w:hint="eastAsia" w:ascii="楷体_GB2312" w:hAnsi="宋体" w:eastAsia="楷体_GB2312" w:cs="宋体"/>
          <w:b/>
          <w:bCs w:val="0"/>
          <w:kern w:val="0"/>
          <w:sz w:val="24"/>
        </w:rPr>
        <w:t>专业群建设年度计划、工作总结</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ind w:left="31680" w:hangingChars="3150" w:firstLine="31680"/>
        <w:rPr>
          <w:rFonts w:ascii="楷体_GB2312" w:hAnsi="宋体" w:eastAsia="楷体_GB2312" w:cs="宋体"/>
          <w:b/>
          <w:bCs w:val="0"/>
          <w:kern w:val="0"/>
          <w:sz w:val="24"/>
        </w:rPr>
      </w:pPr>
      <w:r>
        <w:rPr>
          <w:rFonts w:ascii="楷体_GB2312" w:hAnsi="宋体" w:eastAsia="楷体_GB2312" w:cs="宋体"/>
          <w:b/>
          <w:bCs w:val="0"/>
          <w:kern w:val="0"/>
          <w:sz w:val="24"/>
        </w:rPr>
        <w:t xml:space="preserve">3.4 </w:t>
      </w:r>
      <w:r>
        <w:rPr>
          <w:rFonts w:hint="eastAsia" w:ascii="楷体_GB2312" w:hAnsi="宋体" w:eastAsia="楷体_GB2312" w:cs="宋体"/>
          <w:b/>
          <w:bCs w:val="0"/>
          <w:kern w:val="0"/>
          <w:sz w:val="24"/>
        </w:rPr>
        <w:t>专业群建设指导委员会机构及人员名单，会议记录、会议纪要等材料</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3.5 </w:t>
      </w:r>
      <w:r>
        <w:rPr>
          <w:rFonts w:hint="eastAsia" w:ascii="楷体_GB2312" w:hAnsi="宋体" w:eastAsia="楷体_GB2312" w:cs="宋体"/>
          <w:b/>
          <w:bCs w:val="0"/>
          <w:kern w:val="0"/>
          <w:sz w:val="24"/>
        </w:rPr>
        <w:t>群内专业设置一览表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3.6 </w:t>
      </w:r>
      <w:r>
        <w:rPr>
          <w:rFonts w:hint="eastAsia" w:ascii="楷体_GB2312" w:hAnsi="宋体" w:eastAsia="楷体_GB2312" w:cs="宋体"/>
          <w:b/>
          <w:bCs w:val="0"/>
          <w:kern w:val="0"/>
          <w:sz w:val="24"/>
        </w:rPr>
        <w:t>专业群建设以及开展的相关活动材料（如专业群人才需求分析报告、专业群专家研讨会等）</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3.7 </w:t>
      </w:r>
      <w:r>
        <w:rPr>
          <w:rFonts w:hint="eastAsia" w:ascii="楷体_GB2312" w:hAnsi="宋体" w:eastAsia="楷体_GB2312" w:cs="宋体"/>
          <w:b/>
          <w:bCs w:val="0"/>
          <w:kern w:val="0"/>
          <w:sz w:val="24"/>
        </w:rPr>
        <w:t>专业群平台课程建设</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3.7.1 </w:t>
      </w:r>
      <w:r>
        <w:rPr>
          <w:rFonts w:hint="eastAsia" w:ascii="楷体_GB2312" w:hAnsi="宋体" w:eastAsia="楷体_GB2312" w:cs="宋体"/>
          <w:bCs/>
          <w:kern w:val="0"/>
          <w:sz w:val="24"/>
        </w:rPr>
        <w:t>群平台教研室工作</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3.7.1.1 </w:t>
      </w:r>
      <w:r>
        <w:rPr>
          <w:rFonts w:hint="eastAsia" w:ascii="楷体_GB2312" w:hAnsi="宋体" w:eastAsia="楷体_GB2312" w:cs="宋体"/>
          <w:bCs/>
          <w:kern w:val="0"/>
          <w:sz w:val="24"/>
        </w:rPr>
        <w:t>教研室工作计划和总结</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3.7.1.2 </w:t>
      </w:r>
      <w:r>
        <w:rPr>
          <w:rFonts w:hint="eastAsia" w:ascii="楷体_GB2312" w:hAnsi="宋体" w:eastAsia="楷体_GB2312" w:cs="宋体"/>
          <w:bCs/>
          <w:kern w:val="0"/>
          <w:sz w:val="24"/>
        </w:rPr>
        <w:t>教研室人员基本情况一览表</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adjustRightInd w:val="0"/>
        <w:snapToGrid w:val="0"/>
        <w:spacing w:line="360" w:lineRule="auto"/>
        <w:rPr>
          <w:rFonts w:ascii="楷体_GB2312" w:eastAsia="楷体_GB2312"/>
          <w:sz w:val="24"/>
        </w:rPr>
      </w:pPr>
      <w:r>
        <w:rPr>
          <w:rFonts w:ascii="楷体_GB2312" w:hAnsi="宋体" w:eastAsia="楷体_GB2312" w:cs="宋体"/>
          <w:bCs/>
          <w:kern w:val="0"/>
          <w:sz w:val="24"/>
        </w:rPr>
        <w:t xml:space="preserve">3.7.1.3 </w:t>
      </w:r>
      <w:r>
        <w:rPr>
          <w:rFonts w:hint="eastAsia" w:ascii="楷体_GB2312" w:hAnsi="宋体" w:eastAsia="楷体_GB2312" w:cs="宋体"/>
          <w:bCs/>
          <w:kern w:val="0"/>
          <w:sz w:val="24"/>
        </w:rPr>
        <w:t>教研室教师学期教学任务一览表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3.7.1.4 </w:t>
      </w:r>
      <w:r>
        <w:rPr>
          <w:rFonts w:hint="eastAsia" w:ascii="楷体_GB2312" w:hAnsi="宋体" w:eastAsia="楷体_GB2312" w:cs="宋体"/>
          <w:bCs/>
          <w:kern w:val="0"/>
          <w:sz w:val="24"/>
        </w:rPr>
        <w:t>教研活动记录</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ind w:left="31680" w:hangingChars="3200" w:firstLine="31680"/>
        <w:rPr>
          <w:rFonts w:ascii="楷体_GB2312" w:hAnsi="宋体" w:eastAsia="楷体_GB2312" w:cs="宋体"/>
          <w:bCs/>
          <w:kern w:val="0"/>
          <w:sz w:val="24"/>
        </w:rPr>
      </w:pPr>
      <w:r>
        <w:rPr>
          <w:rFonts w:ascii="楷体_GB2312" w:hAnsi="宋体" w:eastAsia="楷体_GB2312" w:cs="宋体"/>
          <w:bCs/>
          <w:kern w:val="0"/>
          <w:sz w:val="24"/>
        </w:rPr>
        <w:t xml:space="preserve">3.7.1.5 </w:t>
      </w:r>
      <w:r>
        <w:rPr>
          <w:rFonts w:hint="eastAsia" w:ascii="楷体_GB2312" w:hAnsi="宋体" w:eastAsia="楷体_GB2312" w:cs="宋体"/>
          <w:bCs/>
          <w:kern w:val="0"/>
          <w:sz w:val="24"/>
        </w:rPr>
        <w:t>教研室开展公开课、示范课安排、评价、交流等相关材料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 </w:t>
      </w:r>
      <w:r>
        <w:rPr>
          <w:rFonts w:hint="eastAsia" w:ascii="楷体_GB2312" w:hAnsi="宋体" w:eastAsia="楷体_GB2312" w:cs="宋体"/>
          <w:bCs/>
          <w:kern w:val="0"/>
          <w:sz w:val="24"/>
        </w:rPr>
        <w:t>专业群平台课程建设</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3.7.2.1 </w:t>
      </w:r>
      <w:r>
        <w:rPr>
          <w:rFonts w:hint="eastAsia" w:ascii="楷体_GB2312" w:hAnsi="宋体" w:eastAsia="楷体_GB2312" w:cs="宋体"/>
          <w:bCs/>
          <w:kern w:val="0"/>
          <w:sz w:val="24"/>
        </w:rPr>
        <w:t>专业群平台课程建设规划、总结</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3.7.2.2 </w:t>
      </w:r>
      <w:r>
        <w:rPr>
          <w:rFonts w:hint="eastAsia" w:ascii="楷体_GB2312" w:hAnsi="宋体" w:eastAsia="楷体_GB2312" w:cs="宋体"/>
          <w:bCs/>
          <w:kern w:val="0"/>
          <w:sz w:val="24"/>
        </w:rPr>
        <w:t>专业群平台课程改革与课程教学体系改革的总体规划及执行效果总结材料</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3.7.2.3 </w:t>
      </w:r>
      <w:r>
        <w:rPr>
          <w:rFonts w:hint="eastAsia" w:ascii="楷体_GB2312" w:hAnsi="宋体" w:eastAsia="楷体_GB2312" w:cs="宋体"/>
          <w:bCs/>
          <w:kern w:val="0"/>
          <w:sz w:val="24"/>
        </w:rPr>
        <w:t>校企合作开发群平台课程一览表　</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3.7.2.4 </w:t>
      </w:r>
      <w:r>
        <w:rPr>
          <w:rFonts w:hint="eastAsia" w:ascii="楷体_GB2312" w:hAnsi="宋体" w:eastAsia="楷体_GB2312" w:cs="宋体"/>
          <w:bCs/>
          <w:kern w:val="0"/>
          <w:sz w:val="24"/>
        </w:rPr>
        <w:t>专业群平台课程《课程标准》一览表　</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3.7.2.5 </w:t>
      </w:r>
      <w:r>
        <w:rPr>
          <w:rFonts w:hint="eastAsia" w:ascii="楷体_GB2312" w:hAnsi="宋体" w:eastAsia="楷体_GB2312" w:cs="宋体"/>
          <w:bCs/>
          <w:kern w:val="0"/>
          <w:sz w:val="24"/>
        </w:rPr>
        <w:t>专业群平台课程《课程标准》汇编　</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3.7.2.6 </w:t>
      </w:r>
      <w:r>
        <w:rPr>
          <w:rFonts w:hint="eastAsia" w:ascii="楷体_GB2312" w:hAnsi="宋体" w:eastAsia="楷体_GB2312" w:cs="宋体"/>
          <w:bCs/>
          <w:kern w:val="0"/>
          <w:sz w:val="24"/>
        </w:rPr>
        <w:t>专业群选修课程《课程标准》汇编</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ind w:left="31680" w:hangingChars="3200" w:firstLine="31680"/>
        <w:rPr>
          <w:rFonts w:ascii="楷体_GB2312" w:hAnsi="宋体" w:eastAsia="楷体_GB2312" w:cs="宋体"/>
          <w:bCs/>
          <w:kern w:val="0"/>
          <w:sz w:val="24"/>
        </w:rPr>
      </w:pPr>
      <w:r>
        <w:rPr>
          <w:rFonts w:ascii="楷体_GB2312" w:hAnsi="宋体" w:eastAsia="楷体_GB2312" w:cs="宋体"/>
          <w:bCs/>
          <w:kern w:val="0"/>
          <w:sz w:val="24"/>
        </w:rPr>
        <w:t xml:space="preserve">3.7.2.7 </w:t>
      </w:r>
      <w:r>
        <w:rPr>
          <w:rFonts w:hint="eastAsia" w:ascii="楷体_GB2312" w:hAnsi="宋体" w:eastAsia="楷体_GB2312" w:cs="宋体"/>
          <w:bCs/>
          <w:kern w:val="0"/>
          <w:sz w:val="24"/>
        </w:rPr>
        <w:t>专业群平台课程网络自主学习平台课程建设情况一览表　</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3.7.2.8 </w:t>
      </w:r>
      <w:r>
        <w:rPr>
          <w:rFonts w:hint="eastAsia" w:ascii="楷体_GB2312" w:hAnsi="宋体" w:eastAsia="楷体_GB2312" w:cs="宋体"/>
          <w:bCs/>
          <w:kern w:val="0"/>
          <w:sz w:val="24"/>
        </w:rPr>
        <w:t>专业群平台课程网络教学平台资源建设情况统计表、使用情况统计表等材料</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3.7.2.9 </w:t>
      </w:r>
      <w:r>
        <w:rPr>
          <w:rFonts w:hint="eastAsia" w:ascii="楷体_GB2312" w:hAnsi="宋体" w:eastAsia="楷体_GB2312" w:cs="宋体"/>
          <w:bCs/>
          <w:kern w:val="0"/>
          <w:sz w:val="24"/>
        </w:rPr>
        <w:t>专业群平台课程教学设计（佐证材料）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3.7.2.10 </w:t>
      </w:r>
      <w:r>
        <w:rPr>
          <w:rFonts w:hint="eastAsia" w:ascii="楷体_GB2312" w:hAnsi="宋体" w:eastAsia="楷体_GB2312" w:cs="宋体"/>
          <w:bCs/>
          <w:kern w:val="0"/>
          <w:sz w:val="24"/>
        </w:rPr>
        <w:t>学生评价材料（课程成绩单、实训评价表等）</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3.7.2.11 </w:t>
      </w:r>
      <w:r>
        <w:rPr>
          <w:rFonts w:hint="eastAsia" w:ascii="楷体_GB2312" w:hAnsi="宋体" w:eastAsia="楷体_GB2312" w:cs="宋体"/>
          <w:bCs/>
          <w:kern w:val="0"/>
          <w:sz w:val="24"/>
        </w:rPr>
        <w:t>专业群平台课程教学方法与教学手段改革立项、评审、验收等相关材料　</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3.7.2.12 </w:t>
      </w:r>
      <w:r>
        <w:rPr>
          <w:rFonts w:hint="eastAsia" w:ascii="楷体_GB2312" w:hAnsi="宋体" w:eastAsia="楷体_GB2312" w:cs="宋体"/>
          <w:bCs/>
          <w:kern w:val="0"/>
          <w:sz w:val="24"/>
        </w:rPr>
        <w:t>校企合作开发教材的协议、合同等相关文件材料</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3.7.2.13 </w:t>
      </w:r>
      <w:r>
        <w:rPr>
          <w:rFonts w:hint="eastAsia" w:ascii="楷体_GB2312" w:hAnsi="宋体" w:eastAsia="楷体_GB2312" w:cs="宋体"/>
          <w:bCs/>
          <w:kern w:val="0"/>
          <w:sz w:val="24"/>
        </w:rPr>
        <w:t>校企合作开发课程相关材料（含会议记录、会议纪要、调研报告、论证、结果等）</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3.7.2.14 </w:t>
      </w:r>
      <w:r>
        <w:rPr>
          <w:rFonts w:hint="eastAsia" w:ascii="楷体_GB2312" w:hAnsi="宋体" w:eastAsia="楷体_GB2312" w:cs="宋体"/>
          <w:bCs/>
          <w:kern w:val="0"/>
          <w:sz w:val="24"/>
        </w:rPr>
        <w:t>其它应归档的文件材料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 </w:t>
      </w:r>
      <w:r>
        <w:rPr>
          <w:rFonts w:hint="eastAsia" w:ascii="楷体_GB2312" w:hAnsi="宋体" w:eastAsia="楷体_GB2312" w:cs="宋体"/>
          <w:bCs/>
          <w:kern w:val="0"/>
          <w:sz w:val="24"/>
        </w:rPr>
        <w:t>教材建设</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3.7.3.1 </w:t>
      </w:r>
      <w:r>
        <w:rPr>
          <w:rFonts w:hint="eastAsia" w:ascii="楷体_GB2312" w:hAnsi="宋体" w:eastAsia="楷体_GB2312" w:cs="宋体"/>
          <w:bCs/>
          <w:kern w:val="0"/>
          <w:sz w:val="24"/>
        </w:rPr>
        <w:t>使用教材一览表（以校本教材、高职高专教材、非高职教材为序，含教材名称、编著者、出版时间、出版社、授课班级、授课教师）</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3.7.3.2 </w:t>
      </w:r>
      <w:r>
        <w:rPr>
          <w:rFonts w:hint="eastAsia" w:ascii="楷体_GB2312" w:hAnsi="宋体" w:eastAsia="楷体_GB2312" w:cs="宋体"/>
          <w:bCs/>
          <w:kern w:val="0"/>
          <w:sz w:val="24"/>
        </w:rPr>
        <w:t>使用教材样书（图书资料）</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3.7.3.3 </w:t>
      </w:r>
      <w:r>
        <w:rPr>
          <w:rFonts w:hint="eastAsia" w:ascii="楷体_GB2312" w:hAnsi="宋体" w:eastAsia="楷体_GB2312" w:cs="宋体"/>
          <w:bCs/>
          <w:kern w:val="0"/>
          <w:sz w:val="24"/>
        </w:rPr>
        <w:t>教材建设与管理制度</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3.7.3.4 </w:t>
      </w:r>
      <w:r>
        <w:rPr>
          <w:rFonts w:hint="eastAsia" w:ascii="楷体_GB2312" w:hAnsi="宋体" w:eastAsia="楷体_GB2312" w:cs="宋体"/>
          <w:bCs/>
          <w:kern w:val="0"/>
          <w:sz w:val="24"/>
        </w:rPr>
        <w:t>教材建设汇总表　　　</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3.7.3.5 </w:t>
      </w:r>
      <w:r>
        <w:rPr>
          <w:rFonts w:hint="eastAsia" w:ascii="楷体_GB2312" w:hAnsi="宋体" w:eastAsia="楷体_GB2312" w:cs="宋体"/>
          <w:bCs/>
          <w:kern w:val="0"/>
          <w:sz w:val="24"/>
        </w:rPr>
        <w:t>教材建设年度计划、情况报告及工作总结</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3.7.3.6 </w:t>
      </w:r>
      <w:r>
        <w:rPr>
          <w:rFonts w:hint="eastAsia" w:ascii="楷体_GB2312" w:hAnsi="宋体" w:eastAsia="楷体_GB2312" w:cs="宋体"/>
          <w:bCs/>
          <w:kern w:val="0"/>
          <w:sz w:val="24"/>
        </w:rPr>
        <w:t>教师自编教材</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3.7.3.6.1 </w:t>
      </w:r>
      <w:r>
        <w:rPr>
          <w:rFonts w:hint="eastAsia" w:ascii="楷体_GB2312" w:hAnsi="宋体" w:eastAsia="楷体_GB2312" w:cs="宋体"/>
          <w:bCs/>
          <w:kern w:val="0"/>
          <w:sz w:val="24"/>
        </w:rPr>
        <w:t>教材建设项目立项申报、验收材料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3.7.3.6.2 </w:t>
      </w:r>
      <w:r>
        <w:rPr>
          <w:rFonts w:hint="eastAsia" w:ascii="楷体_GB2312" w:hAnsi="宋体" w:eastAsia="楷体_GB2312" w:cs="宋体"/>
          <w:bCs/>
          <w:kern w:val="0"/>
          <w:sz w:val="24"/>
        </w:rPr>
        <w:t>教师编写、出版及使用自编教材（含实训指导书</w:t>
      </w:r>
      <w:r>
        <w:rPr>
          <w:rFonts w:ascii="楷体_GB2312" w:hAnsi="宋体" w:eastAsia="楷体_GB2312" w:cs="宋体"/>
          <w:bCs/>
          <w:kern w:val="0"/>
          <w:sz w:val="24"/>
        </w:rPr>
        <w:t>/</w:t>
      </w:r>
      <w:r>
        <w:rPr>
          <w:rFonts w:hint="eastAsia" w:ascii="楷体_GB2312" w:hAnsi="宋体" w:eastAsia="楷体_GB2312" w:cs="宋体"/>
          <w:bCs/>
          <w:kern w:val="0"/>
          <w:sz w:val="24"/>
        </w:rPr>
        <w:t>工作页）情况统计表（含作者、出版时间、授课班级、授课教师）</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3.7.3.6.3 </w:t>
      </w:r>
      <w:r>
        <w:rPr>
          <w:rFonts w:hint="eastAsia" w:ascii="楷体_GB2312" w:hAnsi="宋体" w:eastAsia="楷体_GB2312" w:cs="宋体"/>
          <w:bCs/>
          <w:kern w:val="0"/>
          <w:sz w:val="24"/>
        </w:rPr>
        <w:t>教师编写、出版及使用自编教材样书（图书资料）</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3.7.3.7 </w:t>
      </w:r>
      <w:r>
        <w:rPr>
          <w:rFonts w:hint="eastAsia" w:ascii="楷体_GB2312" w:hAnsi="宋体" w:eastAsia="楷体_GB2312" w:cs="宋体"/>
          <w:bCs/>
          <w:kern w:val="0"/>
          <w:sz w:val="24"/>
        </w:rPr>
        <w:t>校企合作开发教材</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3.7.3.7.1 </w:t>
      </w:r>
      <w:r>
        <w:rPr>
          <w:rFonts w:hint="eastAsia" w:ascii="楷体_GB2312" w:hAnsi="宋体" w:eastAsia="楷体_GB2312" w:cs="宋体"/>
          <w:bCs/>
          <w:kern w:val="0"/>
          <w:sz w:val="24"/>
        </w:rPr>
        <w:t>校企合作开发教材一览表</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3.7.3.7.2 </w:t>
      </w:r>
      <w:r>
        <w:rPr>
          <w:rFonts w:hint="eastAsia" w:ascii="楷体_GB2312" w:hAnsi="宋体" w:eastAsia="楷体_GB2312" w:cs="宋体"/>
          <w:bCs/>
          <w:kern w:val="0"/>
          <w:sz w:val="24"/>
        </w:rPr>
        <w:t>校企合作开发教材的协议、合同等相关文件材料</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3.7.3.7.3 </w:t>
      </w:r>
      <w:r>
        <w:rPr>
          <w:rFonts w:hint="eastAsia" w:ascii="楷体_GB2312" w:hAnsi="宋体" w:eastAsia="楷体_GB2312" w:cs="宋体"/>
          <w:bCs/>
          <w:kern w:val="0"/>
          <w:sz w:val="24"/>
        </w:rPr>
        <w:t>校企合作开发教材的样本（图书资料）</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adjustRightInd w:val="0"/>
        <w:snapToGrid w:val="0"/>
        <w:spacing w:line="360" w:lineRule="auto"/>
        <w:rPr>
          <w:rFonts w:ascii="楷体_GB2312" w:eastAsia="楷体_GB2312"/>
          <w:sz w:val="24"/>
        </w:rPr>
      </w:pPr>
      <w:r>
        <w:rPr>
          <w:rFonts w:ascii="楷体_GB2312" w:hAnsi="宋体" w:eastAsia="楷体_GB2312" w:cs="宋体"/>
          <w:bCs/>
          <w:kern w:val="0"/>
          <w:sz w:val="24"/>
        </w:rPr>
        <w:t xml:space="preserve">3.7.3.8 </w:t>
      </w:r>
      <w:r>
        <w:rPr>
          <w:rFonts w:hint="eastAsia" w:ascii="楷体_GB2312" w:hAnsi="宋体" w:eastAsia="楷体_GB2312" w:cs="宋体"/>
          <w:bCs/>
          <w:kern w:val="0"/>
          <w:sz w:val="24"/>
        </w:rPr>
        <w:t>其它与教材建设相关应归档的文件材料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
          <w:bCs w:val="0"/>
          <w:kern w:val="0"/>
          <w:sz w:val="24"/>
        </w:rPr>
        <w:t xml:space="preserve">3.8 </w:t>
      </w:r>
      <w:r>
        <w:rPr>
          <w:rFonts w:hint="eastAsia" w:ascii="楷体_GB2312" w:hAnsi="宋体" w:eastAsia="楷体_GB2312" w:cs="宋体"/>
          <w:b/>
          <w:bCs w:val="0"/>
          <w:kern w:val="0"/>
          <w:sz w:val="24"/>
        </w:rPr>
        <w:t>其它相关应归档的文件材料</w:t>
      </w:r>
      <w:r>
        <w:rPr>
          <w:rFonts w:ascii="楷体_GB2312" w:hAnsi="宋体" w:eastAsia="楷体_GB2312" w:cs="宋体"/>
          <w:b/>
          <w:bCs w:val="0"/>
          <w:kern w:val="0"/>
          <w:sz w:val="24"/>
        </w:rPr>
        <w:t xml:space="preserve">    </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4 </w:t>
      </w:r>
      <w:r>
        <w:rPr>
          <w:rFonts w:hint="eastAsia" w:ascii="楷体_GB2312" w:hAnsi="宋体" w:eastAsia="楷体_GB2312" w:cs="宋体"/>
          <w:b/>
          <w:bCs w:val="0"/>
          <w:kern w:val="0"/>
          <w:sz w:val="30"/>
          <w:szCs w:val="30"/>
        </w:rPr>
        <w:t>实验</w:t>
      </w:r>
      <w:r>
        <w:rPr>
          <w:rFonts w:ascii="楷体_GB2312" w:hAnsi="宋体" w:eastAsia="楷体_GB2312" w:cs="宋体"/>
          <w:b/>
          <w:bCs w:val="0"/>
          <w:kern w:val="0"/>
          <w:sz w:val="30"/>
          <w:szCs w:val="30"/>
        </w:rPr>
        <w:t>(</w:t>
      </w:r>
      <w:r>
        <w:rPr>
          <w:rFonts w:hint="eastAsia" w:ascii="楷体_GB2312" w:hAnsi="宋体" w:eastAsia="楷体_GB2312" w:cs="宋体"/>
          <w:b/>
          <w:bCs w:val="0"/>
          <w:kern w:val="0"/>
          <w:sz w:val="30"/>
          <w:szCs w:val="30"/>
        </w:rPr>
        <w:t>训</w:t>
      </w:r>
      <w:r>
        <w:rPr>
          <w:rFonts w:ascii="楷体_GB2312" w:hAnsi="宋体" w:eastAsia="楷体_GB2312" w:cs="宋体"/>
          <w:b/>
          <w:bCs w:val="0"/>
          <w:kern w:val="0"/>
          <w:sz w:val="30"/>
          <w:szCs w:val="30"/>
        </w:rPr>
        <w:t>)</w:t>
      </w:r>
      <w:r>
        <w:rPr>
          <w:rFonts w:hint="eastAsia" w:ascii="楷体_GB2312" w:hAnsi="宋体" w:eastAsia="楷体_GB2312" w:cs="宋体"/>
          <w:b/>
          <w:bCs w:val="0"/>
          <w:kern w:val="0"/>
          <w:sz w:val="30"/>
          <w:szCs w:val="30"/>
        </w:rPr>
        <w:t>实训基地建设</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4.1 </w:t>
      </w:r>
      <w:r>
        <w:rPr>
          <w:rFonts w:hint="eastAsia" w:ascii="楷体_GB2312" w:hAnsi="宋体" w:eastAsia="楷体_GB2312" w:cs="宋体"/>
          <w:b/>
          <w:bCs w:val="0"/>
          <w:kern w:val="0"/>
          <w:sz w:val="24"/>
        </w:rPr>
        <w:t>实训基地建设规划书</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4.2 </w:t>
      </w:r>
      <w:r>
        <w:rPr>
          <w:rFonts w:hint="eastAsia" w:ascii="楷体_GB2312" w:hAnsi="宋体" w:eastAsia="楷体_GB2312" w:cs="宋体"/>
          <w:b/>
          <w:bCs w:val="0"/>
          <w:kern w:val="0"/>
          <w:sz w:val="24"/>
        </w:rPr>
        <w:t>实训中心管理制度</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4.3 </w:t>
      </w:r>
      <w:r>
        <w:rPr>
          <w:rFonts w:hint="eastAsia" w:ascii="楷体_GB2312" w:hAnsi="宋体" w:eastAsia="楷体_GB2312" w:cs="宋体"/>
          <w:b/>
          <w:bCs w:val="0"/>
          <w:kern w:val="0"/>
          <w:sz w:val="24"/>
        </w:rPr>
        <w:t>实验实训室教学管理规章制度</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4.4 </w:t>
      </w:r>
      <w:r>
        <w:rPr>
          <w:rFonts w:hint="eastAsia" w:ascii="楷体_GB2312" w:hAnsi="宋体" w:eastAsia="楷体_GB2312" w:cs="宋体"/>
          <w:b/>
          <w:bCs w:val="0"/>
          <w:kern w:val="0"/>
          <w:sz w:val="24"/>
        </w:rPr>
        <w:t>实验实训室年度工作计划</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4.5 </w:t>
      </w:r>
      <w:r>
        <w:rPr>
          <w:rFonts w:hint="eastAsia" w:ascii="楷体_GB2312" w:hAnsi="宋体" w:eastAsia="楷体_GB2312" w:cs="宋体"/>
          <w:b/>
          <w:bCs w:val="0"/>
          <w:kern w:val="0"/>
          <w:sz w:val="24"/>
        </w:rPr>
        <w:t>校内实验实训室一览表</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4.6 </w:t>
      </w:r>
      <w:r>
        <w:rPr>
          <w:rFonts w:hint="eastAsia" w:ascii="楷体_GB2312" w:hAnsi="宋体" w:eastAsia="楷体_GB2312" w:cs="宋体"/>
          <w:b/>
          <w:bCs w:val="0"/>
          <w:kern w:val="0"/>
          <w:sz w:val="24"/>
        </w:rPr>
        <w:t>校外实验实训基地一览表</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4.7 </w:t>
      </w:r>
      <w:r>
        <w:rPr>
          <w:rFonts w:hint="eastAsia" w:ascii="楷体_GB2312" w:hAnsi="宋体" w:eastAsia="楷体_GB2312" w:cs="宋体"/>
          <w:b/>
          <w:bCs w:val="0"/>
          <w:kern w:val="0"/>
          <w:sz w:val="24"/>
        </w:rPr>
        <w:t>实验实训新建、改建、扩建、设计、设备采购等申报、审批、认证、评估和总结材料</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4.8 </w:t>
      </w:r>
      <w:r>
        <w:rPr>
          <w:rFonts w:hint="eastAsia" w:ascii="楷体_GB2312" w:hAnsi="宋体" w:eastAsia="楷体_GB2312" w:cs="宋体"/>
          <w:b/>
          <w:bCs w:val="0"/>
          <w:kern w:val="0"/>
          <w:sz w:val="24"/>
        </w:rPr>
        <w:t>实验实训仪器设备台账</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4.9 </w:t>
      </w:r>
      <w:r>
        <w:rPr>
          <w:rFonts w:hint="eastAsia" w:ascii="楷体_GB2312" w:hAnsi="宋体" w:eastAsia="楷体_GB2312" w:cs="宋体"/>
          <w:b/>
          <w:bCs w:val="0"/>
          <w:kern w:val="0"/>
          <w:sz w:val="24"/>
        </w:rPr>
        <w:t>实验实训材料购置、消耗记录、库存等台帐</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4.10 </w:t>
      </w:r>
      <w:r>
        <w:rPr>
          <w:rFonts w:hint="eastAsia" w:ascii="楷体_GB2312" w:hAnsi="宋体" w:eastAsia="楷体_GB2312" w:cs="宋体"/>
          <w:b/>
          <w:bCs w:val="0"/>
          <w:kern w:val="0"/>
          <w:sz w:val="24"/>
        </w:rPr>
        <w:t>企业参与实训条件建设材料</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4.11 </w:t>
      </w:r>
      <w:r>
        <w:rPr>
          <w:rFonts w:hint="eastAsia" w:ascii="楷体_GB2312" w:hAnsi="宋体" w:eastAsia="楷体_GB2312" w:cs="宋体"/>
          <w:b/>
          <w:bCs w:val="0"/>
          <w:kern w:val="0"/>
          <w:sz w:val="24"/>
        </w:rPr>
        <w:t>实验实训室设备情况及运行记录</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4.12 </w:t>
      </w:r>
      <w:r>
        <w:rPr>
          <w:rFonts w:hint="eastAsia" w:ascii="楷体_GB2312" w:hAnsi="宋体" w:eastAsia="楷体_GB2312" w:cs="宋体"/>
          <w:b/>
          <w:bCs w:val="0"/>
          <w:kern w:val="0"/>
          <w:sz w:val="24"/>
        </w:rPr>
        <w:t>实验实训室开放记录（佐证材料）</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4.13 </w:t>
      </w:r>
      <w:r>
        <w:rPr>
          <w:rFonts w:hint="eastAsia" w:ascii="楷体_GB2312" w:hAnsi="宋体" w:eastAsia="楷体_GB2312" w:cs="宋体"/>
          <w:b/>
          <w:bCs w:val="0"/>
          <w:kern w:val="0"/>
          <w:sz w:val="24"/>
        </w:rPr>
        <w:t>实验实训室仪器设备维修记录（佐证材料）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
          <w:bCs w:val="0"/>
          <w:kern w:val="0"/>
          <w:sz w:val="24"/>
        </w:rPr>
        <w:t xml:space="preserve">4.14 </w:t>
      </w:r>
      <w:r>
        <w:rPr>
          <w:rFonts w:hint="eastAsia" w:ascii="楷体_GB2312" w:hAnsi="宋体" w:eastAsia="楷体_GB2312" w:cs="宋体"/>
          <w:b/>
          <w:bCs w:val="0"/>
          <w:kern w:val="0"/>
          <w:sz w:val="24"/>
        </w:rPr>
        <w:t>其它相关应归档的文件材料</w:t>
      </w:r>
      <w:r>
        <w:rPr>
          <w:rFonts w:ascii="楷体_GB2312" w:hAnsi="宋体" w:eastAsia="楷体_GB2312" w:cs="宋体"/>
          <w:b/>
          <w:bCs w:val="0"/>
          <w:kern w:val="0"/>
          <w:sz w:val="24"/>
        </w:rPr>
        <w:t xml:space="preserve">  </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5 </w:t>
      </w:r>
      <w:r>
        <w:rPr>
          <w:rFonts w:hint="eastAsia" w:ascii="楷体_GB2312" w:hAnsi="宋体" w:eastAsia="楷体_GB2312" w:cs="宋体"/>
          <w:b/>
          <w:bCs w:val="0"/>
          <w:kern w:val="0"/>
          <w:sz w:val="30"/>
          <w:szCs w:val="30"/>
        </w:rPr>
        <w:t>教学质量管理</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5.1 </w:t>
      </w:r>
      <w:r>
        <w:rPr>
          <w:rFonts w:hint="eastAsia" w:ascii="楷体_GB2312" w:hAnsi="宋体" w:eastAsia="楷体_GB2312" w:cs="宋体"/>
          <w:b/>
          <w:bCs w:val="0"/>
          <w:kern w:val="0"/>
          <w:sz w:val="24"/>
        </w:rPr>
        <w:t>系部教学督导</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5.1.1 </w:t>
      </w:r>
      <w:r>
        <w:rPr>
          <w:rFonts w:hint="eastAsia" w:ascii="楷体_GB2312" w:hAnsi="宋体" w:eastAsia="楷体_GB2312" w:cs="宋体"/>
          <w:bCs/>
          <w:kern w:val="0"/>
          <w:sz w:val="24"/>
        </w:rPr>
        <w:t>教学督导相关文件</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5.1.2 </w:t>
      </w:r>
      <w:r>
        <w:rPr>
          <w:rFonts w:hint="eastAsia" w:ascii="楷体_GB2312" w:hAnsi="宋体" w:eastAsia="楷体_GB2312" w:cs="宋体"/>
          <w:bCs/>
          <w:kern w:val="0"/>
          <w:sz w:val="24"/>
        </w:rPr>
        <w:t>教学督导人员基本情况一览表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5.1.3 </w:t>
      </w:r>
      <w:r>
        <w:rPr>
          <w:rFonts w:hint="eastAsia" w:ascii="楷体_GB2312" w:hAnsi="宋体" w:eastAsia="楷体_GB2312" w:cs="宋体"/>
          <w:bCs/>
          <w:kern w:val="0"/>
          <w:sz w:val="24"/>
        </w:rPr>
        <w:t>学期教学督导工作计划、工作记录、工作总结</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5.1.4 </w:t>
      </w:r>
      <w:r>
        <w:rPr>
          <w:rFonts w:hint="eastAsia" w:ascii="楷体_GB2312" w:hAnsi="宋体" w:eastAsia="楷体_GB2312" w:cs="宋体"/>
          <w:bCs/>
          <w:kern w:val="0"/>
          <w:sz w:val="24"/>
        </w:rPr>
        <w:t>院级教学督导信息反馈意见及落实情况</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ind w:left="31680" w:hangingChars="3200" w:firstLine="31680"/>
        <w:rPr>
          <w:rFonts w:ascii="楷体_GB2312" w:hAnsi="宋体" w:eastAsia="楷体_GB2312" w:cs="宋体"/>
          <w:bCs/>
          <w:kern w:val="0"/>
          <w:sz w:val="24"/>
        </w:rPr>
      </w:pPr>
      <w:r>
        <w:rPr>
          <w:rFonts w:ascii="楷体_GB2312" w:hAnsi="宋体" w:eastAsia="楷体_GB2312" w:cs="宋体"/>
          <w:bCs/>
          <w:kern w:val="0"/>
          <w:sz w:val="24"/>
        </w:rPr>
        <w:t xml:space="preserve">5.1.5 </w:t>
      </w:r>
      <w:r>
        <w:rPr>
          <w:rFonts w:hint="eastAsia" w:ascii="楷体_GB2312" w:hAnsi="宋体" w:eastAsia="楷体_GB2312" w:cs="宋体"/>
          <w:bCs/>
          <w:kern w:val="0"/>
          <w:sz w:val="24"/>
        </w:rPr>
        <w:t>学院组织的教学检查、学生座谈会、教师座谈会等信息反馈及落实情况</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5.1.6 </w:t>
      </w:r>
      <w:r>
        <w:rPr>
          <w:rFonts w:hint="eastAsia" w:ascii="楷体_GB2312" w:hAnsi="宋体" w:eastAsia="楷体_GB2312" w:cs="宋体"/>
          <w:bCs/>
          <w:kern w:val="0"/>
          <w:sz w:val="24"/>
        </w:rPr>
        <w:t>系部开展公开课、示范课安排、评价、交流等相关材料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5.1.7 </w:t>
      </w:r>
      <w:r>
        <w:rPr>
          <w:rFonts w:hint="eastAsia" w:ascii="楷体_GB2312" w:hAnsi="宋体" w:eastAsia="楷体_GB2312" w:cs="宋体"/>
          <w:bCs/>
          <w:kern w:val="0"/>
          <w:sz w:val="24"/>
        </w:rPr>
        <w:t>教学事故处理记录及处理文件</w:t>
      </w:r>
      <w:r>
        <w:rPr>
          <w:rFonts w:ascii="楷体_GB2312" w:hAnsi="宋体" w:eastAsia="楷体_GB2312" w:cs="宋体"/>
          <w:bCs/>
          <w:kern w:val="0"/>
          <w:sz w:val="24"/>
        </w:rPr>
        <w:t xml:space="preserve">                                </w:t>
      </w:r>
      <w:r>
        <w:rPr>
          <w:rFonts w:hint="eastAsia" w:ascii="楷体_GB2312" w:hAnsi="宋体" w:eastAsia="楷体_GB2312" w:cs="宋体"/>
          <w:bCs/>
          <w:kern w:val="0"/>
          <w:sz w:val="24"/>
        </w:rPr>
        <w:t>永久</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5.1.8 </w:t>
      </w:r>
      <w:r>
        <w:rPr>
          <w:rFonts w:hint="eastAsia" w:ascii="楷体_GB2312" w:hAnsi="宋体" w:eastAsia="楷体_GB2312" w:cs="宋体"/>
          <w:bCs/>
          <w:kern w:val="0"/>
          <w:sz w:val="24"/>
        </w:rPr>
        <w:t>学生教学信息员教学反馈意见表（佐证材料）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5.1.9 </w:t>
      </w:r>
      <w:r>
        <w:rPr>
          <w:rFonts w:hint="eastAsia" w:ascii="楷体_GB2312" w:hAnsi="宋体" w:eastAsia="楷体_GB2312" w:cs="宋体"/>
          <w:bCs/>
          <w:kern w:val="0"/>
          <w:sz w:val="24"/>
        </w:rPr>
        <w:t>其它相关应归档的文件材料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5.2 </w:t>
      </w:r>
      <w:r>
        <w:rPr>
          <w:rFonts w:hint="eastAsia" w:ascii="楷体_GB2312" w:hAnsi="宋体" w:eastAsia="楷体_GB2312" w:cs="宋体"/>
          <w:b/>
          <w:bCs w:val="0"/>
          <w:kern w:val="0"/>
          <w:sz w:val="24"/>
        </w:rPr>
        <w:t>教学评价、监控</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5.2.1 </w:t>
      </w:r>
      <w:r>
        <w:rPr>
          <w:rFonts w:hint="eastAsia" w:ascii="楷体_GB2312" w:hAnsi="宋体" w:eastAsia="楷体_GB2312" w:cs="宋体"/>
          <w:bCs/>
          <w:kern w:val="0"/>
          <w:sz w:val="24"/>
        </w:rPr>
        <w:t>教师课堂教学评价结果及跟踪反馈汇总表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5.2.2 </w:t>
      </w:r>
      <w:r>
        <w:rPr>
          <w:rFonts w:hint="eastAsia" w:ascii="楷体_GB2312" w:hAnsi="宋体" w:eastAsia="楷体_GB2312" w:cs="宋体"/>
          <w:bCs/>
          <w:kern w:val="0"/>
          <w:sz w:val="24"/>
        </w:rPr>
        <w:t>学生评教表、评价结果及跟踪反馈汇总表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5.2.3 </w:t>
      </w:r>
      <w:r>
        <w:rPr>
          <w:rFonts w:hint="eastAsia" w:ascii="楷体_GB2312" w:hAnsi="宋体" w:eastAsia="楷体_GB2312" w:cs="宋体"/>
          <w:bCs/>
          <w:kern w:val="0"/>
          <w:sz w:val="24"/>
        </w:rPr>
        <w:t>教师评教表、评价结果及跟踪反馈汇总表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ind w:left="31680" w:hangingChars="3200" w:firstLine="31680"/>
        <w:rPr>
          <w:rFonts w:ascii="楷体_GB2312" w:hAnsi="宋体" w:eastAsia="楷体_GB2312" w:cs="宋体"/>
          <w:bCs/>
          <w:kern w:val="0"/>
          <w:sz w:val="24"/>
        </w:rPr>
      </w:pPr>
      <w:r>
        <w:rPr>
          <w:rFonts w:ascii="楷体_GB2312" w:hAnsi="宋体" w:eastAsia="楷体_GB2312" w:cs="宋体"/>
          <w:bCs/>
          <w:kern w:val="0"/>
          <w:sz w:val="24"/>
        </w:rPr>
        <w:t xml:space="preserve">5.2.4 </w:t>
      </w:r>
      <w:r>
        <w:rPr>
          <w:rFonts w:hint="eastAsia" w:ascii="楷体_GB2312" w:hAnsi="宋体" w:eastAsia="楷体_GB2312" w:cs="宋体"/>
          <w:bCs/>
          <w:kern w:val="0"/>
          <w:sz w:val="24"/>
        </w:rPr>
        <w:t>领导、督导、企业、第三方评教表、评价结果及跟踪反馈汇总表</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5.2.5 </w:t>
      </w:r>
      <w:r>
        <w:rPr>
          <w:rFonts w:hint="eastAsia" w:ascii="楷体_GB2312" w:hAnsi="宋体" w:eastAsia="楷体_GB2312" w:cs="宋体"/>
          <w:bCs/>
          <w:kern w:val="0"/>
          <w:sz w:val="24"/>
        </w:rPr>
        <w:t>教学情况座谈会记录</w:t>
      </w:r>
      <w:r>
        <w:rPr>
          <w:rFonts w:ascii="楷体_GB2312" w:hAnsi="宋体" w:eastAsia="楷体_GB2312" w:cs="宋体"/>
          <w:bCs/>
          <w:kern w:val="0"/>
          <w:sz w:val="24"/>
        </w:rPr>
        <w:t>(</w:t>
      </w:r>
      <w:r>
        <w:rPr>
          <w:rFonts w:hint="eastAsia" w:ascii="楷体_GB2312" w:hAnsi="宋体" w:eastAsia="楷体_GB2312" w:cs="宋体"/>
          <w:bCs/>
          <w:kern w:val="0"/>
          <w:sz w:val="24"/>
        </w:rPr>
        <w:t>含教师、学生</w:t>
      </w:r>
      <w:r>
        <w:rPr>
          <w:rFonts w:ascii="楷体_GB2312" w:hAnsi="宋体" w:eastAsia="楷体_GB2312" w:cs="宋体"/>
          <w:bCs/>
          <w:kern w:val="0"/>
          <w:sz w:val="24"/>
        </w:rPr>
        <w:t>)</w:t>
      </w:r>
      <w:r>
        <w:rPr>
          <w:rFonts w:hint="eastAsia" w:ascii="楷体_GB2312" w:hAnsi="宋体" w:eastAsia="楷体_GB2312" w:cs="宋体"/>
          <w:bCs/>
          <w:kern w:val="0"/>
          <w:sz w:val="24"/>
        </w:rPr>
        <w:t>（佐证材料）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5.2.6 </w:t>
      </w:r>
      <w:r>
        <w:rPr>
          <w:rFonts w:hint="eastAsia" w:ascii="楷体_GB2312" w:hAnsi="宋体" w:eastAsia="楷体_GB2312" w:cs="宋体"/>
          <w:bCs/>
          <w:kern w:val="0"/>
          <w:sz w:val="24"/>
        </w:rPr>
        <w:t>听、评课记录</w:t>
      </w:r>
      <w:r>
        <w:rPr>
          <w:rFonts w:ascii="楷体_GB2312" w:hAnsi="宋体" w:eastAsia="楷体_GB2312" w:cs="宋体"/>
          <w:bCs/>
          <w:kern w:val="0"/>
          <w:sz w:val="24"/>
        </w:rPr>
        <w:t>(</w:t>
      </w:r>
      <w:r>
        <w:rPr>
          <w:rFonts w:hint="eastAsia" w:ascii="楷体_GB2312" w:hAnsi="宋体" w:eastAsia="楷体_GB2312" w:cs="宋体"/>
          <w:bCs/>
          <w:kern w:val="0"/>
          <w:sz w:val="24"/>
        </w:rPr>
        <w:t>原件及统计表</w:t>
      </w:r>
      <w:r>
        <w:rPr>
          <w:rFonts w:ascii="楷体_GB2312" w:hAnsi="宋体" w:eastAsia="楷体_GB2312" w:cs="宋体"/>
          <w:bCs/>
          <w:kern w:val="0"/>
          <w:sz w:val="24"/>
        </w:rPr>
        <w:t>)</w:t>
      </w:r>
      <w:r>
        <w:rPr>
          <w:rFonts w:hint="eastAsia" w:ascii="楷体_GB2312" w:hAnsi="宋体" w:eastAsia="楷体_GB2312" w:cs="宋体"/>
          <w:bCs/>
          <w:kern w:val="0"/>
          <w:sz w:val="24"/>
        </w:rPr>
        <w:t>（佐证材料）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5.2.7 </w:t>
      </w:r>
      <w:r>
        <w:rPr>
          <w:rFonts w:hint="eastAsia" w:ascii="楷体_GB2312" w:hAnsi="宋体" w:eastAsia="楷体_GB2312" w:cs="宋体"/>
          <w:bCs/>
          <w:kern w:val="0"/>
          <w:sz w:val="24"/>
        </w:rPr>
        <w:t>教师评价学生学习情况材料（佐证材料）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5.2.8 </w:t>
      </w:r>
      <w:r>
        <w:rPr>
          <w:rFonts w:hint="eastAsia" w:ascii="楷体_GB2312" w:hAnsi="宋体" w:eastAsia="楷体_GB2312" w:cs="宋体"/>
          <w:bCs/>
          <w:kern w:val="0"/>
          <w:sz w:val="24"/>
        </w:rPr>
        <w:t>班级教学日记（佐证材料）</w:t>
      </w:r>
    </w:p>
    <w:p>
      <w:pPr>
        <w:widowControl/>
        <w:adjustRightInd w:val="0"/>
        <w:snapToGrid w:val="0"/>
        <w:spacing w:line="360" w:lineRule="auto"/>
        <w:ind w:left="31680" w:hangingChars="3200" w:firstLine="31680"/>
        <w:rPr>
          <w:rFonts w:ascii="楷体_GB2312" w:hAnsi="宋体" w:eastAsia="楷体_GB2312" w:cs="宋体"/>
          <w:bCs/>
          <w:kern w:val="0"/>
          <w:sz w:val="24"/>
        </w:rPr>
      </w:pPr>
      <w:r>
        <w:rPr>
          <w:rFonts w:ascii="楷体_GB2312" w:hAnsi="宋体" w:eastAsia="楷体_GB2312" w:cs="宋体"/>
          <w:bCs/>
          <w:kern w:val="0"/>
          <w:sz w:val="24"/>
        </w:rPr>
        <w:t xml:space="preserve">5.2.9 </w:t>
      </w:r>
      <w:r>
        <w:rPr>
          <w:rFonts w:hint="eastAsia" w:ascii="楷体_GB2312" w:hAnsi="宋体" w:eastAsia="楷体_GB2312" w:cs="宋体"/>
          <w:bCs/>
          <w:kern w:val="0"/>
          <w:sz w:val="24"/>
        </w:rPr>
        <w:t>毕业生质量跟踪调查和信息反馈材料</w:t>
      </w:r>
      <w:r>
        <w:rPr>
          <w:rFonts w:ascii="楷体_GB2312" w:hAnsi="宋体" w:eastAsia="楷体_GB2312" w:cs="宋体"/>
          <w:bCs/>
          <w:kern w:val="0"/>
          <w:sz w:val="24"/>
        </w:rPr>
        <w:t>(</w:t>
      </w:r>
      <w:r>
        <w:rPr>
          <w:rFonts w:hint="eastAsia" w:ascii="楷体_GB2312" w:hAnsi="宋体" w:eastAsia="楷体_GB2312" w:cs="宋体"/>
          <w:bCs/>
          <w:kern w:val="0"/>
          <w:sz w:val="24"/>
        </w:rPr>
        <w:t>调查表、文字总结）</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5.2.10 </w:t>
      </w:r>
      <w:r>
        <w:rPr>
          <w:rFonts w:hint="eastAsia" w:ascii="楷体_GB2312" w:hAnsi="宋体" w:eastAsia="楷体_GB2312" w:cs="宋体"/>
          <w:bCs/>
          <w:kern w:val="0"/>
          <w:sz w:val="24"/>
        </w:rPr>
        <w:t>各类教学竞赛材料（如说课比赛等）（佐证材料）</w:t>
      </w:r>
    </w:p>
    <w:p>
      <w:pPr>
        <w:adjustRightInd w:val="0"/>
        <w:snapToGrid w:val="0"/>
        <w:spacing w:line="360" w:lineRule="auto"/>
        <w:rPr>
          <w:rFonts w:ascii="楷体_GB2312" w:eastAsia="楷体_GB2312"/>
          <w:sz w:val="24"/>
        </w:rPr>
      </w:pPr>
      <w:r>
        <w:rPr>
          <w:rFonts w:ascii="楷体_GB2312" w:hAnsi="宋体" w:eastAsia="楷体_GB2312" w:cs="宋体"/>
          <w:bCs/>
          <w:kern w:val="0"/>
          <w:sz w:val="24"/>
        </w:rPr>
        <w:t xml:space="preserve">5.2.11 </w:t>
      </w:r>
      <w:r>
        <w:rPr>
          <w:rFonts w:hint="eastAsia" w:ascii="楷体_GB2312" w:hAnsi="宋体" w:eastAsia="楷体_GB2312" w:cs="宋体"/>
          <w:bCs/>
          <w:kern w:val="0"/>
          <w:sz w:val="24"/>
        </w:rPr>
        <w:t>各类教学竞赛（如说课比赛等）的获奖结果</w:t>
      </w:r>
      <w:r>
        <w:rPr>
          <w:rFonts w:ascii="楷体_GB2312" w:hAnsi="宋体" w:eastAsia="楷体_GB2312" w:cs="宋体"/>
          <w:bCs/>
          <w:kern w:val="0"/>
          <w:sz w:val="24"/>
        </w:rPr>
        <w:t xml:space="preserve">                   30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5.2.12 </w:t>
      </w:r>
      <w:r>
        <w:rPr>
          <w:rFonts w:hint="eastAsia" w:ascii="楷体_GB2312" w:hAnsi="宋体" w:eastAsia="楷体_GB2312" w:cs="宋体"/>
          <w:bCs/>
          <w:kern w:val="0"/>
          <w:sz w:val="24"/>
        </w:rPr>
        <w:t>其它相关应归档的文件材料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5.3 </w:t>
      </w:r>
      <w:r>
        <w:rPr>
          <w:rFonts w:hint="eastAsia" w:ascii="楷体_GB2312" w:hAnsi="宋体" w:eastAsia="楷体_GB2312" w:cs="宋体"/>
          <w:b/>
          <w:bCs w:val="0"/>
          <w:kern w:val="0"/>
          <w:sz w:val="24"/>
        </w:rPr>
        <w:t>教学检查</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5.3.1 </w:t>
      </w:r>
      <w:r>
        <w:rPr>
          <w:rFonts w:hint="eastAsia" w:ascii="楷体_GB2312" w:hAnsi="宋体" w:eastAsia="楷体_GB2312" w:cs="宋体"/>
          <w:bCs/>
          <w:kern w:val="0"/>
          <w:sz w:val="24"/>
        </w:rPr>
        <w:t>各学期开学检查及教师、教材、教室、实验（训）室等落实情况记录（佐证材料）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5.3.2 </w:t>
      </w:r>
      <w:r>
        <w:rPr>
          <w:rFonts w:hint="eastAsia" w:ascii="楷体_GB2312" w:hAnsi="宋体" w:eastAsia="楷体_GB2312" w:cs="宋体"/>
          <w:bCs/>
          <w:kern w:val="0"/>
          <w:sz w:val="24"/>
        </w:rPr>
        <w:t>各学期中教学检查总结</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5.3.3 </w:t>
      </w:r>
      <w:r>
        <w:rPr>
          <w:rFonts w:hint="eastAsia" w:ascii="楷体_GB2312" w:hAnsi="宋体" w:eastAsia="楷体_GB2312" w:cs="宋体"/>
          <w:bCs/>
          <w:kern w:val="0"/>
          <w:sz w:val="24"/>
        </w:rPr>
        <w:t>各学期中教学检查材料（佐证材料）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5.3.4 </w:t>
      </w:r>
      <w:r>
        <w:rPr>
          <w:rFonts w:hint="eastAsia" w:ascii="楷体_GB2312" w:hAnsi="宋体" w:eastAsia="楷体_GB2312" w:cs="宋体"/>
          <w:bCs/>
          <w:kern w:val="0"/>
          <w:sz w:val="24"/>
        </w:rPr>
        <w:t>各学期末教学检查总结</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5.3.5 </w:t>
      </w:r>
      <w:r>
        <w:rPr>
          <w:rFonts w:hint="eastAsia" w:ascii="楷体_GB2312" w:hAnsi="宋体" w:eastAsia="楷体_GB2312" w:cs="宋体"/>
          <w:bCs/>
          <w:kern w:val="0"/>
          <w:sz w:val="24"/>
        </w:rPr>
        <w:t>各学期末教学检查材料（佐证材料）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5.3.6 </w:t>
      </w:r>
      <w:r>
        <w:rPr>
          <w:rFonts w:hint="eastAsia" w:ascii="楷体_GB2312" w:hAnsi="宋体" w:eastAsia="楷体_GB2312" w:cs="宋体"/>
          <w:bCs/>
          <w:kern w:val="0"/>
          <w:sz w:val="24"/>
        </w:rPr>
        <w:t>教学巡查情况记录（佐证材料）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5.3.7 </w:t>
      </w:r>
      <w:r>
        <w:rPr>
          <w:rFonts w:hint="eastAsia" w:ascii="楷体_GB2312" w:hAnsi="宋体" w:eastAsia="楷体_GB2312" w:cs="宋体"/>
          <w:bCs/>
          <w:kern w:val="0"/>
          <w:sz w:val="24"/>
        </w:rPr>
        <w:t>教学工作检查、抽查情况总结　　</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5.3.8 </w:t>
      </w:r>
      <w:r>
        <w:rPr>
          <w:rFonts w:hint="eastAsia" w:ascii="楷体_GB2312" w:hAnsi="宋体" w:eastAsia="楷体_GB2312" w:cs="宋体"/>
          <w:bCs/>
          <w:kern w:val="0"/>
          <w:sz w:val="24"/>
        </w:rPr>
        <w:t>教学工作检查、抽查记录材料（佐证材料）</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Cs/>
          <w:kern w:val="0"/>
          <w:sz w:val="24"/>
        </w:rPr>
        <w:t xml:space="preserve">5.3.9 </w:t>
      </w:r>
      <w:r>
        <w:rPr>
          <w:rFonts w:hint="eastAsia" w:ascii="楷体_GB2312" w:hAnsi="宋体" w:eastAsia="楷体_GB2312" w:cs="宋体"/>
          <w:bCs/>
          <w:kern w:val="0"/>
          <w:sz w:val="24"/>
        </w:rPr>
        <w:t>其它相关应归档的文件材料</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5.4 </w:t>
      </w:r>
      <w:r>
        <w:rPr>
          <w:rFonts w:hint="eastAsia" w:ascii="楷体_GB2312" w:hAnsi="宋体" w:eastAsia="楷体_GB2312" w:cs="宋体"/>
          <w:b/>
          <w:bCs w:val="0"/>
          <w:kern w:val="0"/>
          <w:sz w:val="24"/>
        </w:rPr>
        <w:t>专业诊断与改进结论性材料</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6 </w:t>
      </w:r>
      <w:r>
        <w:rPr>
          <w:rFonts w:hint="eastAsia" w:ascii="楷体_GB2312" w:hAnsi="宋体" w:eastAsia="楷体_GB2312" w:cs="宋体"/>
          <w:b/>
          <w:bCs w:val="0"/>
          <w:kern w:val="0"/>
          <w:sz w:val="30"/>
          <w:szCs w:val="30"/>
        </w:rPr>
        <w:t>校企合作</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Cs/>
          <w:kern w:val="0"/>
          <w:sz w:val="24"/>
        </w:rPr>
        <w:t>6</w:t>
      </w:r>
      <w:r>
        <w:rPr>
          <w:rFonts w:ascii="楷体_GB2312" w:hAnsi="宋体" w:eastAsia="楷体_GB2312" w:cs="宋体"/>
          <w:b/>
          <w:bCs w:val="0"/>
          <w:kern w:val="0"/>
          <w:sz w:val="24"/>
        </w:rPr>
        <w:t xml:space="preserve">.1 </w:t>
      </w:r>
      <w:r>
        <w:rPr>
          <w:rFonts w:hint="eastAsia" w:ascii="楷体_GB2312" w:hAnsi="宋体" w:eastAsia="楷体_GB2312" w:cs="宋体"/>
          <w:b/>
          <w:bCs w:val="0"/>
          <w:kern w:val="0"/>
          <w:sz w:val="24"/>
        </w:rPr>
        <w:t>专业群校企合作学年工作计划与总结</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6.2 </w:t>
      </w:r>
      <w:r>
        <w:rPr>
          <w:rFonts w:hint="eastAsia" w:ascii="楷体_GB2312" w:hAnsi="宋体" w:eastAsia="楷体_GB2312" w:cs="宋体"/>
          <w:b/>
          <w:bCs w:val="0"/>
          <w:kern w:val="0"/>
          <w:sz w:val="24"/>
        </w:rPr>
        <w:t>校企合作二级学院的相关材料</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6.3 </w:t>
      </w:r>
      <w:r>
        <w:rPr>
          <w:rFonts w:hint="eastAsia" w:ascii="楷体_GB2312" w:hAnsi="宋体" w:eastAsia="楷体_GB2312" w:cs="宋体"/>
          <w:b/>
          <w:bCs w:val="0"/>
          <w:kern w:val="0"/>
          <w:sz w:val="24"/>
        </w:rPr>
        <w:t>职教集团的运行材料</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6.4 </w:t>
      </w:r>
      <w:r>
        <w:rPr>
          <w:rFonts w:hint="eastAsia" w:ascii="楷体_GB2312" w:hAnsi="宋体" w:eastAsia="楷体_GB2312" w:cs="宋体"/>
          <w:b/>
          <w:bCs w:val="0"/>
          <w:kern w:val="0"/>
          <w:sz w:val="24"/>
        </w:rPr>
        <w:t>政校企合作工作委员会相关的材料</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6.5 </w:t>
      </w:r>
      <w:r>
        <w:rPr>
          <w:rFonts w:hint="eastAsia" w:ascii="楷体_GB2312" w:hAnsi="宋体" w:eastAsia="楷体_GB2312" w:cs="宋体"/>
          <w:b/>
          <w:bCs w:val="0"/>
          <w:kern w:val="0"/>
          <w:sz w:val="24"/>
        </w:rPr>
        <w:t>校企合作协议书汇总表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6.6 </w:t>
      </w:r>
      <w:r>
        <w:rPr>
          <w:rFonts w:hint="eastAsia" w:ascii="楷体_GB2312" w:hAnsi="宋体" w:eastAsia="楷体_GB2312" w:cs="宋体"/>
          <w:b/>
          <w:bCs w:val="0"/>
          <w:kern w:val="0"/>
          <w:sz w:val="24"/>
        </w:rPr>
        <w:t>校企合作实训基地一览表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6.7 </w:t>
      </w:r>
      <w:r>
        <w:rPr>
          <w:rFonts w:hint="eastAsia" w:ascii="楷体_GB2312" w:hAnsi="宋体" w:eastAsia="楷体_GB2312" w:cs="宋体"/>
          <w:b/>
          <w:bCs w:val="0"/>
          <w:kern w:val="0"/>
          <w:sz w:val="24"/>
        </w:rPr>
        <w:t>校外实训基地一览表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ind w:left="31680" w:hangingChars="3250" w:firstLine="31680"/>
        <w:rPr>
          <w:rFonts w:ascii="楷体_GB2312" w:hAnsi="宋体" w:eastAsia="楷体_GB2312" w:cs="宋体"/>
          <w:b/>
          <w:bCs w:val="0"/>
          <w:kern w:val="0"/>
          <w:sz w:val="24"/>
        </w:rPr>
      </w:pPr>
      <w:r>
        <w:rPr>
          <w:rFonts w:ascii="楷体_GB2312" w:hAnsi="宋体" w:eastAsia="楷体_GB2312" w:cs="宋体"/>
          <w:b/>
          <w:bCs w:val="0"/>
          <w:kern w:val="0"/>
          <w:sz w:val="24"/>
        </w:rPr>
        <w:t xml:space="preserve">6.8 </w:t>
      </w:r>
      <w:r>
        <w:rPr>
          <w:rFonts w:hint="eastAsia" w:ascii="楷体_GB2312" w:hAnsi="宋体" w:eastAsia="楷体_GB2312" w:cs="宋体"/>
          <w:b/>
          <w:bCs w:val="0"/>
          <w:kern w:val="0"/>
          <w:sz w:val="24"/>
        </w:rPr>
        <w:t>政校企合作、中外合作办学、闽台合作、校校合作一览表及汇总表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6.9 </w:t>
      </w:r>
      <w:r>
        <w:rPr>
          <w:rFonts w:hint="eastAsia" w:ascii="楷体_GB2312" w:hAnsi="宋体" w:eastAsia="楷体_GB2312" w:cs="宋体"/>
          <w:b/>
          <w:bCs w:val="0"/>
          <w:kern w:val="0"/>
          <w:sz w:val="24"/>
        </w:rPr>
        <w:t>实训基地使用情况汇总表（包括基地接待学生量、使用天数、接受半年顶岗实习学生人数、接受应届毕业生就业人数）</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6.10 </w:t>
      </w:r>
      <w:r>
        <w:rPr>
          <w:rFonts w:hint="eastAsia" w:ascii="楷体_GB2312" w:hAnsi="宋体" w:eastAsia="楷体_GB2312" w:cs="宋体"/>
          <w:b/>
          <w:bCs w:val="0"/>
          <w:kern w:val="0"/>
          <w:sz w:val="24"/>
        </w:rPr>
        <w:t>接受企业（准）捐赠设备及价值一览表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6.11 </w:t>
      </w:r>
      <w:r>
        <w:rPr>
          <w:rFonts w:hint="eastAsia" w:ascii="楷体_GB2312" w:hAnsi="宋体" w:eastAsia="楷体_GB2312" w:cs="宋体"/>
          <w:b/>
          <w:bCs w:val="0"/>
          <w:kern w:val="0"/>
          <w:sz w:val="24"/>
        </w:rPr>
        <w:t>校企合作开发教材一览表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6.12 </w:t>
      </w:r>
      <w:r>
        <w:rPr>
          <w:rFonts w:hint="eastAsia" w:ascii="楷体_GB2312" w:hAnsi="宋体" w:eastAsia="楷体_GB2312" w:cs="宋体"/>
          <w:b/>
          <w:bCs w:val="0"/>
          <w:kern w:val="0"/>
          <w:sz w:val="24"/>
        </w:rPr>
        <w:t>企业订单培养学生数汇总表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6.13 </w:t>
      </w:r>
      <w:r>
        <w:rPr>
          <w:rFonts w:hint="eastAsia" w:ascii="楷体_GB2312" w:hAnsi="宋体" w:eastAsia="楷体_GB2312" w:cs="宋体"/>
          <w:b/>
          <w:bCs w:val="0"/>
          <w:kern w:val="0"/>
          <w:sz w:val="24"/>
        </w:rPr>
        <w:t>校企互兼互聘一览表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6.14 </w:t>
      </w:r>
      <w:r>
        <w:rPr>
          <w:rFonts w:hint="eastAsia" w:ascii="楷体_GB2312" w:hAnsi="宋体" w:eastAsia="楷体_GB2312" w:cs="宋体"/>
          <w:b/>
          <w:bCs w:val="0"/>
          <w:kern w:val="0"/>
          <w:sz w:val="24"/>
        </w:rPr>
        <w:t>校外兼职教师授课情况一览表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ind w:left="31680" w:hangingChars="3250" w:firstLine="31680"/>
        <w:rPr>
          <w:rFonts w:ascii="楷体_GB2312" w:hAnsi="宋体" w:eastAsia="楷体_GB2312" w:cs="宋体"/>
          <w:b/>
          <w:bCs w:val="0"/>
          <w:kern w:val="0"/>
          <w:sz w:val="24"/>
        </w:rPr>
      </w:pPr>
      <w:r>
        <w:rPr>
          <w:rFonts w:ascii="楷体_GB2312" w:hAnsi="宋体" w:eastAsia="楷体_GB2312" w:cs="宋体"/>
          <w:b/>
          <w:bCs w:val="0"/>
          <w:kern w:val="0"/>
          <w:sz w:val="24"/>
        </w:rPr>
        <w:t xml:space="preserve">6.15 </w:t>
      </w:r>
      <w:r>
        <w:rPr>
          <w:rFonts w:hint="eastAsia" w:ascii="楷体_GB2312" w:hAnsi="宋体" w:eastAsia="楷体_GB2312" w:cs="宋体"/>
          <w:b/>
          <w:bCs w:val="0"/>
          <w:kern w:val="0"/>
          <w:sz w:val="24"/>
        </w:rPr>
        <w:t>教师承担或参与企业科研课题研究及有关技术协作、项目推广的一览表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ind w:left="31680" w:right="31680" w:rightChars="-44" w:hangingChars="3200" w:firstLine="31680"/>
        <w:rPr>
          <w:rFonts w:ascii="楷体_GB2312" w:hAnsi="宋体" w:eastAsia="楷体_GB2312" w:cs="宋体"/>
          <w:b/>
          <w:bCs w:val="0"/>
          <w:kern w:val="0"/>
          <w:sz w:val="24"/>
        </w:rPr>
      </w:pPr>
      <w:r>
        <w:rPr>
          <w:rFonts w:ascii="楷体_GB2312" w:hAnsi="宋体" w:eastAsia="楷体_GB2312" w:cs="宋体"/>
          <w:b/>
          <w:bCs w:val="0"/>
          <w:kern w:val="0"/>
          <w:sz w:val="24"/>
        </w:rPr>
        <w:t xml:space="preserve">6.16 </w:t>
      </w:r>
      <w:r>
        <w:rPr>
          <w:rFonts w:hint="eastAsia" w:ascii="楷体_GB2312" w:hAnsi="宋体" w:eastAsia="楷体_GB2312" w:cs="宋体"/>
          <w:b/>
          <w:bCs w:val="0"/>
          <w:kern w:val="0"/>
          <w:sz w:val="24"/>
        </w:rPr>
        <w:t>专业教师与企业或行业有关人员合作发表论文、论著等一览表</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
          <w:bCs w:val="0"/>
          <w:kern w:val="0"/>
          <w:sz w:val="24"/>
        </w:rPr>
        <w:t xml:space="preserve">6.17 </w:t>
      </w:r>
      <w:r>
        <w:rPr>
          <w:rFonts w:hint="eastAsia" w:ascii="楷体_GB2312" w:hAnsi="宋体" w:eastAsia="楷体_GB2312" w:cs="宋体"/>
          <w:b/>
          <w:bCs w:val="0"/>
          <w:kern w:val="0"/>
          <w:sz w:val="24"/>
        </w:rPr>
        <w:t>其它相关应归档的文件材料</w:t>
      </w:r>
      <w:r>
        <w:rPr>
          <w:rFonts w:ascii="楷体_GB2312" w:hAnsi="宋体" w:eastAsia="楷体_GB2312" w:cs="宋体"/>
          <w:b/>
          <w:bCs w:val="0"/>
          <w:kern w:val="0"/>
          <w:sz w:val="24"/>
        </w:rPr>
        <w:t xml:space="preserve">   </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7 </w:t>
      </w:r>
      <w:r>
        <w:rPr>
          <w:rFonts w:hint="eastAsia" w:ascii="楷体_GB2312" w:hAnsi="宋体" w:eastAsia="楷体_GB2312" w:cs="宋体"/>
          <w:b/>
          <w:bCs w:val="0"/>
          <w:kern w:val="0"/>
          <w:sz w:val="30"/>
          <w:szCs w:val="30"/>
        </w:rPr>
        <w:t>教研教改管理</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7.1 </w:t>
      </w:r>
      <w:r>
        <w:rPr>
          <w:rFonts w:hint="eastAsia" w:ascii="楷体_GB2312" w:hAnsi="宋体" w:eastAsia="楷体_GB2312" w:cs="宋体"/>
          <w:b/>
          <w:bCs w:val="0"/>
          <w:kern w:val="0"/>
          <w:sz w:val="24"/>
        </w:rPr>
        <w:t>教学改革与教学研究立项通知文件</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7.2 </w:t>
      </w:r>
      <w:r>
        <w:rPr>
          <w:rFonts w:hint="eastAsia" w:ascii="楷体_GB2312" w:hAnsi="宋体" w:eastAsia="楷体_GB2312" w:cs="宋体"/>
          <w:b/>
          <w:bCs w:val="0"/>
          <w:kern w:val="0"/>
          <w:sz w:val="24"/>
        </w:rPr>
        <w:t>教学改革与教学研究申报立项一览表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7.3 </w:t>
      </w:r>
      <w:r>
        <w:rPr>
          <w:rFonts w:hint="eastAsia" w:ascii="楷体_GB2312" w:hAnsi="宋体" w:eastAsia="楷体_GB2312" w:cs="宋体"/>
          <w:b/>
          <w:bCs w:val="0"/>
          <w:kern w:val="0"/>
          <w:sz w:val="24"/>
        </w:rPr>
        <w:t>教学改革与教学研究立项课题结题一览表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7.4 </w:t>
      </w:r>
      <w:r>
        <w:rPr>
          <w:rFonts w:hint="eastAsia" w:ascii="楷体_GB2312" w:hAnsi="宋体" w:eastAsia="楷体_GB2312" w:cs="宋体"/>
          <w:b/>
          <w:bCs w:val="0"/>
          <w:kern w:val="0"/>
          <w:sz w:val="24"/>
        </w:rPr>
        <w:t>教学改革与教学研究立项课题获奖表彰一览表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7.5 </w:t>
      </w:r>
      <w:r>
        <w:rPr>
          <w:rFonts w:hint="eastAsia" w:ascii="楷体_GB2312" w:hAnsi="宋体" w:eastAsia="楷体_GB2312" w:cs="宋体"/>
          <w:b/>
          <w:bCs w:val="0"/>
          <w:kern w:val="0"/>
          <w:sz w:val="24"/>
        </w:rPr>
        <w:t>系级教学改革与教学研究立项评审材料</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7.6 </w:t>
      </w:r>
      <w:r>
        <w:rPr>
          <w:rFonts w:hint="eastAsia" w:ascii="楷体_GB2312" w:hAnsi="宋体" w:eastAsia="楷体_GB2312" w:cs="宋体"/>
          <w:b/>
          <w:bCs w:val="0"/>
          <w:kern w:val="0"/>
          <w:sz w:val="24"/>
        </w:rPr>
        <w:t>系级教学改革与教学研究立项课题结题文件、表彰材料</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7.7 </w:t>
      </w:r>
      <w:r>
        <w:rPr>
          <w:rFonts w:hint="eastAsia" w:ascii="楷体_GB2312" w:hAnsi="宋体" w:eastAsia="楷体_GB2312" w:cs="宋体"/>
          <w:b/>
          <w:bCs w:val="0"/>
          <w:kern w:val="0"/>
          <w:sz w:val="24"/>
        </w:rPr>
        <w:t>教研教改成果（论文、教材等实物）</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7.8 </w:t>
      </w:r>
      <w:r>
        <w:rPr>
          <w:rFonts w:hint="eastAsia" w:ascii="楷体_GB2312" w:hAnsi="宋体" w:eastAsia="楷体_GB2312" w:cs="宋体"/>
          <w:b/>
          <w:bCs w:val="0"/>
          <w:kern w:val="0"/>
          <w:sz w:val="24"/>
        </w:rPr>
        <w:t>其它相关应归档的文件材料</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8 </w:t>
      </w:r>
      <w:r>
        <w:rPr>
          <w:rFonts w:hint="eastAsia" w:ascii="楷体_GB2312" w:hAnsi="宋体" w:eastAsia="楷体_GB2312" w:cs="宋体"/>
          <w:b/>
          <w:bCs w:val="0"/>
          <w:kern w:val="0"/>
          <w:sz w:val="30"/>
          <w:szCs w:val="30"/>
        </w:rPr>
        <w:t>科研工作</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8.1 </w:t>
      </w:r>
      <w:r>
        <w:rPr>
          <w:rFonts w:hint="eastAsia" w:ascii="楷体_GB2312" w:hAnsi="宋体" w:eastAsia="楷体_GB2312" w:cs="宋体"/>
          <w:b/>
          <w:bCs w:val="0"/>
          <w:kern w:val="0"/>
          <w:sz w:val="24"/>
        </w:rPr>
        <w:t>系部科研工作规划、计划、总结</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8.2 </w:t>
      </w:r>
      <w:r>
        <w:rPr>
          <w:rFonts w:hint="eastAsia" w:ascii="楷体_GB2312" w:hAnsi="宋体" w:eastAsia="楷体_GB2312" w:cs="宋体"/>
          <w:b/>
          <w:bCs w:val="0"/>
          <w:kern w:val="0"/>
          <w:sz w:val="24"/>
        </w:rPr>
        <w:t>教师承担或参与纵向科研项目情况一览表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8.3 </w:t>
      </w:r>
      <w:r>
        <w:rPr>
          <w:rFonts w:hint="eastAsia" w:ascii="楷体_GB2312" w:hAnsi="宋体" w:eastAsia="楷体_GB2312" w:cs="宋体"/>
          <w:b/>
          <w:bCs w:val="0"/>
          <w:kern w:val="0"/>
          <w:sz w:val="24"/>
        </w:rPr>
        <w:t>教师承担或参与横向科研项目情况一览表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8.4 </w:t>
      </w:r>
      <w:r>
        <w:rPr>
          <w:rFonts w:hint="eastAsia" w:ascii="楷体_GB2312" w:hAnsi="宋体" w:eastAsia="楷体_GB2312" w:cs="宋体"/>
          <w:b/>
          <w:bCs w:val="0"/>
          <w:kern w:val="0"/>
          <w:sz w:val="24"/>
        </w:rPr>
        <w:t>教师科研成果一览表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8.5 </w:t>
      </w:r>
      <w:r>
        <w:rPr>
          <w:rFonts w:hint="eastAsia" w:ascii="楷体_GB2312" w:hAnsi="宋体" w:eastAsia="楷体_GB2312" w:cs="宋体"/>
          <w:b/>
          <w:bCs w:val="0"/>
          <w:kern w:val="0"/>
          <w:sz w:val="24"/>
        </w:rPr>
        <w:t>专业教师获奖科研成果一览表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8.6 </w:t>
      </w:r>
      <w:r>
        <w:rPr>
          <w:rFonts w:hint="eastAsia" w:ascii="楷体_GB2312" w:hAnsi="宋体" w:eastAsia="楷体_GB2312" w:cs="宋体"/>
          <w:b/>
          <w:bCs w:val="0"/>
          <w:kern w:val="0"/>
          <w:sz w:val="24"/>
        </w:rPr>
        <w:t>系部科研与技术服务团队一览表</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8.7 </w:t>
      </w:r>
      <w:r>
        <w:rPr>
          <w:rFonts w:hint="eastAsia" w:ascii="楷体_GB2312" w:hAnsi="宋体" w:eastAsia="楷体_GB2312" w:cs="宋体"/>
          <w:b/>
          <w:bCs w:val="0"/>
          <w:kern w:val="0"/>
          <w:sz w:val="24"/>
        </w:rPr>
        <w:t>成立或建设科研与技术服务创新平台一览表</w:t>
      </w:r>
    </w:p>
    <w:p>
      <w:pPr>
        <w:widowControl/>
        <w:adjustRightInd w:val="0"/>
        <w:snapToGrid w:val="0"/>
        <w:spacing w:line="360" w:lineRule="auto"/>
        <w:rPr>
          <w:rFonts w:ascii="楷体_GB2312" w:hAnsi="宋体" w:eastAsia="楷体_GB2312" w:cs="宋体"/>
          <w:bCs/>
          <w:kern w:val="0"/>
          <w:sz w:val="24"/>
        </w:rPr>
      </w:pPr>
      <w:r>
        <w:rPr>
          <w:rFonts w:ascii="楷体_GB2312" w:hAnsi="宋体" w:eastAsia="楷体_GB2312" w:cs="宋体"/>
          <w:b/>
          <w:bCs w:val="0"/>
          <w:kern w:val="0"/>
          <w:sz w:val="24"/>
        </w:rPr>
        <w:t xml:space="preserve">8.8 </w:t>
      </w:r>
      <w:r>
        <w:rPr>
          <w:rFonts w:hint="eastAsia" w:ascii="楷体_GB2312" w:hAnsi="宋体" w:eastAsia="楷体_GB2312" w:cs="宋体"/>
          <w:b/>
          <w:bCs w:val="0"/>
          <w:kern w:val="0"/>
          <w:sz w:val="24"/>
        </w:rPr>
        <w:t>其它相关应归档的文件材料</w:t>
      </w:r>
      <w:r>
        <w:rPr>
          <w:rFonts w:ascii="楷体_GB2312" w:hAnsi="宋体" w:eastAsia="楷体_GB2312" w:cs="宋体"/>
          <w:b/>
          <w:bCs w:val="0"/>
          <w:kern w:val="0"/>
          <w:sz w:val="24"/>
        </w:rPr>
        <w:t xml:space="preserve">      </w:t>
      </w:r>
      <w:r>
        <w:rPr>
          <w:rFonts w:ascii="楷体_GB2312" w:hAnsi="宋体" w:eastAsia="楷体_GB2312" w:cs="宋体"/>
          <w:bCs/>
          <w:kern w:val="0"/>
          <w:sz w:val="24"/>
        </w:rPr>
        <w:t xml:space="preserve">                              10</w:t>
      </w:r>
      <w:r>
        <w:rPr>
          <w:rFonts w:hint="eastAsia" w:ascii="楷体_GB2312" w:hAnsi="宋体" w:eastAsia="楷体_GB2312" w:cs="宋体"/>
          <w:bCs/>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9 </w:t>
      </w:r>
      <w:r>
        <w:rPr>
          <w:rFonts w:hint="eastAsia" w:ascii="楷体_GB2312" w:hAnsi="宋体" w:eastAsia="楷体_GB2312" w:cs="宋体"/>
          <w:b/>
          <w:bCs w:val="0"/>
          <w:kern w:val="0"/>
          <w:sz w:val="30"/>
          <w:szCs w:val="30"/>
        </w:rPr>
        <w:t>社会服务工作</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9.1 </w:t>
      </w:r>
      <w:r>
        <w:rPr>
          <w:rFonts w:hint="eastAsia" w:ascii="楷体_GB2312" w:hAnsi="宋体" w:eastAsia="楷体_GB2312" w:cs="宋体"/>
          <w:b/>
          <w:bCs w:val="0"/>
          <w:kern w:val="0"/>
          <w:sz w:val="24"/>
        </w:rPr>
        <w:t>为企业提供技术服务情况一览表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9.2 </w:t>
      </w:r>
      <w:r>
        <w:rPr>
          <w:rFonts w:hint="eastAsia" w:ascii="楷体_GB2312" w:hAnsi="宋体" w:eastAsia="楷体_GB2312" w:cs="宋体"/>
          <w:b/>
          <w:bCs w:val="0"/>
          <w:kern w:val="0"/>
          <w:sz w:val="24"/>
        </w:rPr>
        <w:t>社会培训情况一览表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9.3 </w:t>
      </w:r>
      <w:r>
        <w:rPr>
          <w:rFonts w:hint="eastAsia" w:ascii="楷体_GB2312" w:hAnsi="宋体" w:eastAsia="楷体_GB2312" w:cs="宋体"/>
          <w:b/>
          <w:bCs w:val="0"/>
          <w:kern w:val="0"/>
          <w:sz w:val="24"/>
        </w:rPr>
        <w:t>教师其他社会兼职一览表</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9.4 </w:t>
      </w:r>
      <w:r>
        <w:rPr>
          <w:rFonts w:hint="eastAsia" w:ascii="楷体_GB2312" w:hAnsi="宋体" w:eastAsia="楷体_GB2312" w:cs="宋体"/>
          <w:b/>
          <w:bCs w:val="0"/>
          <w:kern w:val="0"/>
          <w:sz w:val="24"/>
        </w:rPr>
        <w:t>其它相关应归档的文件材料</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30"/>
          <w:szCs w:val="30"/>
        </w:rPr>
      </w:pPr>
      <w:r>
        <w:rPr>
          <w:rFonts w:ascii="楷体_GB2312" w:hAnsi="宋体" w:eastAsia="楷体_GB2312" w:cs="宋体"/>
          <w:b/>
          <w:bCs w:val="0"/>
          <w:kern w:val="0"/>
          <w:sz w:val="30"/>
          <w:szCs w:val="30"/>
        </w:rPr>
        <w:t xml:space="preserve">10 </w:t>
      </w:r>
      <w:r>
        <w:rPr>
          <w:rFonts w:hint="eastAsia" w:ascii="楷体_GB2312" w:hAnsi="宋体" w:eastAsia="楷体_GB2312" w:cs="宋体"/>
          <w:b/>
          <w:bCs w:val="0"/>
          <w:kern w:val="0"/>
          <w:sz w:val="30"/>
          <w:szCs w:val="30"/>
        </w:rPr>
        <w:t>质量建设工程</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10.1 </w:t>
      </w:r>
      <w:r>
        <w:rPr>
          <w:rFonts w:hint="eastAsia" w:ascii="楷体_GB2312" w:hAnsi="宋体" w:eastAsia="楷体_GB2312" w:cs="宋体"/>
          <w:b/>
          <w:bCs w:val="0"/>
          <w:kern w:val="0"/>
          <w:sz w:val="24"/>
        </w:rPr>
        <w:t>国家、省（市）、院等各级的专业建设质量工程一览表　</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10.2 </w:t>
      </w:r>
      <w:r>
        <w:rPr>
          <w:rFonts w:hint="eastAsia" w:ascii="楷体_GB2312" w:hAnsi="宋体" w:eastAsia="楷体_GB2312" w:cs="宋体"/>
          <w:b/>
          <w:bCs w:val="0"/>
          <w:kern w:val="0"/>
          <w:sz w:val="24"/>
        </w:rPr>
        <w:t>国家、省（市）级、院级的课程建设质量工程一览表</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10.3 </w:t>
      </w:r>
      <w:r>
        <w:rPr>
          <w:rFonts w:hint="eastAsia" w:ascii="楷体_GB2312" w:hAnsi="宋体" w:eastAsia="楷体_GB2312" w:cs="宋体"/>
          <w:b/>
          <w:bCs w:val="0"/>
          <w:kern w:val="0"/>
          <w:sz w:val="24"/>
        </w:rPr>
        <w:t>国家、省（市）、院等各级的专业建设质量工程申报与批文材料</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10.4 </w:t>
      </w:r>
      <w:r>
        <w:rPr>
          <w:rFonts w:hint="eastAsia" w:ascii="楷体_GB2312" w:hAnsi="宋体" w:eastAsia="楷体_GB2312" w:cs="宋体"/>
          <w:b/>
          <w:bCs w:val="0"/>
          <w:kern w:val="0"/>
          <w:sz w:val="24"/>
        </w:rPr>
        <w:t>国家、省（市）、院等各级的专业建设质量工程中期检查、验收评估材料</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10.5 </w:t>
      </w:r>
      <w:r>
        <w:rPr>
          <w:rFonts w:hint="eastAsia" w:ascii="楷体_GB2312" w:hAnsi="宋体" w:eastAsia="楷体_GB2312" w:cs="宋体"/>
          <w:b/>
          <w:bCs w:val="0"/>
          <w:kern w:val="0"/>
          <w:sz w:val="24"/>
        </w:rPr>
        <w:t>国家、省（市）、院等各级的课程建设质量工程申报与批文材料</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10.6 </w:t>
      </w:r>
      <w:r>
        <w:rPr>
          <w:rFonts w:hint="eastAsia" w:ascii="楷体_GB2312" w:hAnsi="宋体" w:eastAsia="楷体_GB2312" w:cs="宋体"/>
          <w:b/>
          <w:bCs w:val="0"/>
          <w:kern w:val="0"/>
          <w:sz w:val="24"/>
        </w:rPr>
        <w:t>国家、省（市）级、院级的课程建设质量工程中期检查、验收、评审等相关材料　</w:t>
      </w:r>
      <w:r>
        <w:rPr>
          <w:rFonts w:ascii="楷体_GB2312" w:hAnsi="宋体" w:eastAsia="楷体_GB2312" w:cs="宋体"/>
          <w:b/>
          <w:bCs w:val="0"/>
          <w:kern w:val="0"/>
          <w:sz w:val="24"/>
        </w:rPr>
        <w:t xml:space="preserve">                                                        30</w:t>
      </w:r>
      <w:r>
        <w:rPr>
          <w:rFonts w:hint="eastAsia" w:ascii="楷体_GB2312" w:hAnsi="宋体" w:eastAsia="楷体_GB2312" w:cs="宋体"/>
          <w:b/>
          <w:bCs w:val="0"/>
          <w:kern w:val="0"/>
          <w:sz w:val="24"/>
        </w:rPr>
        <w:t>年</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10.7 </w:t>
      </w:r>
      <w:r>
        <w:rPr>
          <w:rFonts w:hint="eastAsia" w:ascii="楷体_GB2312" w:hAnsi="宋体" w:eastAsia="楷体_GB2312" w:cs="宋体"/>
          <w:b/>
          <w:bCs w:val="0"/>
          <w:kern w:val="0"/>
          <w:sz w:val="24"/>
        </w:rPr>
        <w:t>中央财政支持专业服务社会能力提升项目申报书、批文、验收、综合性成果</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widowControl/>
        <w:adjustRightInd w:val="0"/>
        <w:snapToGrid w:val="0"/>
        <w:spacing w:line="360" w:lineRule="auto"/>
        <w:rPr>
          <w:rFonts w:ascii="楷体_GB2312" w:hAnsi="宋体" w:eastAsia="楷体_GB2312" w:cs="宋体"/>
          <w:b/>
          <w:bCs w:val="0"/>
          <w:kern w:val="0"/>
          <w:sz w:val="24"/>
        </w:rPr>
      </w:pPr>
      <w:r>
        <w:rPr>
          <w:rFonts w:ascii="楷体_GB2312" w:hAnsi="宋体" w:eastAsia="楷体_GB2312" w:cs="宋体"/>
          <w:b/>
          <w:bCs w:val="0"/>
          <w:kern w:val="0"/>
          <w:sz w:val="24"/>
        </w:rPr>
        <w:t xml:space="preserve">10.8 </w:t>
      </w:r>
      <w:r>
        <w:rPr>
          <w:rFonts w:hint="eastAsia" w:ascii="楷体_GB2312" w:hAnsi="宋体" w:eastAsia="楷体_GB2312" w:cs="宋体"/>
          <w:b/>
          <w:bCs w:val="0"/>
          <w:kern w:val="0"/>
          <w:sz w:val="24"/>
        </w:rPr>
        <w:t>中央及省财政支持的实训基地建设等项目申报书、批文、验收、综合性成果</w:t>
      </w:r>
      <w:r>
        <w:rPr>
          <w:rFonts w:ascii="楷体_GB2312" w:hAnsi="宋体" w:eastAsia="楷体_GB2312" w:cs="宋体"/>
          <w:b/>
          <w:bCs w:val="0"/>
          <w:kern w:val="0"/>
          <w:sz w:val="24"/>
        </w:rPr>
        <w:t xml:space="preserve">                                                              </w:t>
      </w:r>
      <w:r>
        <w:rPr>
          <w:rFonts w:hint="eastAsia" w:ascii="楷体_GB2312" w:hAnsi="宋体" w:eastAsia="楷体_GB2312" w:cs="宋体"/>
          <w:b/>
          <w:bCs w:val="0"/>
          <w:kern w:val="0"/>
          <w:sz w:val="24"/>
        </w:rPr>
        <w:t>永久</w:t>
      </w:r>
    </w:p>
    <w:p>
      <w:pPr>
        <w:adjustRightInd w:val="0"/>
        <w:snapToGrid w:val="0"/>
        <w:spacing w:line="360" w:lineRule="auto"/>
        <w:rPr>
          <w:rFonts w:ascii="楷体_GB2312" w:hAnsi="宋体" w:eastAsia="楷体_GB2312"/>
          <w:b/>
          <w:bCs w:val="0"/>
          <w:sz w:val="24"/>
        </w:rPr>
      </w:pPr>
      <w:r>
        <w:rPr>
          <w:rFonts w:ascii="楷体_GB2312" w:hAnsi="宋体" w:eastAsia="楷体_GB2312" w:cs="宋体"/>
          <w:b/>
          <w:bCs w:val="0"/>
          <w:kern w:val="0"/>
          <w:sz w:val="24"/>
        </w:rPr>
        <w:t xml:space="preserve">10.9 </w:t>
      </w:r>
      <w:r>
        <w:rPr>
          <w:rFonts w:hint="eastAsia" w:ascii="楷体_GB2312" w:hAnsi="宋体" w:eastAsia="楷体_GB2312" w:cs="宋体"/>
          <w:b/>
          <w:bCs w:val="0"/>
          <w:kern w:val="0"/>
          <w:sz w:val="24"/>
        </w:rPr>
        <w:t>其它相关应归档的文件材料</w:t>
      </w:r>
      <w:r>
        <w:rPr>
          <w:rFonts w:ascii="楷体_GB2312" w:hAnsi="宋体" w:eastAsia="楷体_GB2312" w:cs="宋体"/>
          <w:b/>
          <w:bCs w:val="0"/>
          <w:kern w:val="0"/>
          <w:sz w:val="24"/>
        </w:rPr>
        <w:t xml:space="preserve">                                   10</w:t>
      </w:r>
      <w:r>
        <w:rPr>
          <w:rFonts w:hint="eastAsia" w:ascii="楷体_GB2312" w:hAnsi="宋体" w:eastAsia="楷体_GB2312" w:cs="宋体"/>
          <w:b/>
          <w:bCs w:val="0"/>
          <w:kern w:val="0"/>
          <w:sz w:val="24"/>
        </w:rPr>
        <w:t>年</w:t>
      </w:r>
    </w:p>
    <w:p>
      <w:pPr>
        <w:spacing w:line="480" w:lineRule="exact"/>
        <w:jc w:val="center"/>
        <w:rPr>
          <w:rFonts w:ascii="仿宋_GB2312" w:hAnsi="宋体" w:eastAsia="仿宋_GB2312"/>
          <w:b/>
          <w:bCs w:val="0"/>
          <w:sz w:val="24"/>
        </w:rPr>
        <w:sectPr>
          <w:pgSz w:w="11906" w:h="16838"/>
          <w:pgMar w:top="1440" w:right="1800" w:bottom="1440" w:left="1800" w:header="851" w:footer="992" w:gutter="0"/>
          <w:cols w:space="425" w:num="1"/>
          <w:docGrid w:type="lines" w:linePitch="312" w:charSpace="0"/>
        </w:sectPr>
      </w:pPr>
    </w:p>
    <w:p>
      <w:pPr>
        <w:spacing w:line="480" w:lineRule="exact"/>
        <w:jc w:val="center"/>
        <w:rPr>
          <w:rFonts w:ascii="仿宋_GB2312" w:hAnsi="宋体" w:eastAsia="仿宋_GB2312"/>
          <w:b/>
          <w:sz w:val="24"/>
        </w:rPr>
      </w:pPr>
      <w:r>
        <w:rPr>
          <w:rFonts w:ascii="仿宋_GB2312" w:hAnsi="宋体" w:eastAsia="仿宋_GB2312"/>
          <w:b/>
          <w:sz w:val="24"/>
        </w:rPr>
        <w:t>XXXX</w:t>
      </w:r>
      <w:r>
        <w:rPr>
          <w:rFonts w:hint="eastAsia" w:ascii="仿宋_GB2312" w:hAnsi="宋体" w:eastAsia="仿宋_GB2312"/>
          <w:b/>
          <w:sz w:val="24"/>
        </w:rPr>
        <w:t>专业建设工作</w:t>
      </w:r>
    </w:p>
    <w:p>
      <w:pPr>
        <w:tabs>
          <w:tab w:val="left" w:pos="7560"/>
        </w:tabs>
        <w:spacing w:line="480" w:lineRule="exact"/>
        <w:rPr>
          <w:sz w:val="24"/>
        </w:rPr>
      </w:pPr>
    </w:p>
    <w:p>
      <w:pPr>
        <w:tabs>
          <w:tab w:val="left" w:pos="7560"/>
        </w:tabs>
        <w:spacing w:line="480" w:lineRule="exact"/>
        <w:rPr>
          <w:sz w:val="24"/>
        </w:rPr>
      </w:pPr>
      <w:r>
        <w:pict>
          <v:line id="_x0000_s1029" o:spid="_x0000_s1029" o:spt="20" style="position:absolute;left:0pt;margin-left:0pt;margin-top:7.8pt;height:0pt;width:414pt;z-index:251658240;mso-width-relative:page;mso-height-relative:page;" coordsize="21600,21600">
            <v:path arrowok="t"/>
            <v:fill focussize="0,0"/>
            <v:stroke/>
            <v:imagedata o:title=""/>
            <o:lock v:ext="edit"/>
          </v:line>
        </w:pict>
      </w:r>
    </w:p>
    <w:p>
      <w:pPr>
        <w:tabs>
          <w:tab w:val="left" w:pos="3060"/>
          <w:tab w:val="left" w:pos="8100"/>
        </w:tabs>
        <w:spacing w:line="480" w:lineRule="exact"/>
        <w:rPr>
          <w:b/>
          <w:sz w:val="24"/>
        </w:rPr>
      </w:pPr>
      <w:r>
        <w:rPr>
          <w:rFonts w:hint="eastAsia"/>
          <w:b/>
          <w:sz w:val="24"/>
        </w:rPr>
        <w:t>序</w:t>
      </w:r>
      <w:r>
        <w:rPr>
          <w:b/>
          <w:sz w:val="24"/>
        </w:rPr>
        <w:t xml:space="preserve"> </w:t>
      </w:r>
      <w:r>
        <w:rPr>
          <w:rFonts w:hint="eastAsia"/>
          <w:b/>
          <w:sz w:val="24"/>
        </w:rPr>
        <w:t>号</w:t>
      </w:r>
      <w:r>
        <w:rPr>
          <w:b/>
          <w:sz w:val="24"/>
        </w:rPr>
        <w:t xml:space="preserve">                   </w:t>
      </w:r>
      <w:r>
        <w:rPr>
          <w:rFonts w:hint="eastAsia"/>
          <w:b/>
          <w:sz w:val="24"/>
        </w:rPr>
        <w:t>类</w:t>
      </w:r>
      <w:r>
        <w:rPr>
          <w:b/>
          <w:sz w:val="24"/>
        </w:rPr>
        <w:t xml:space="preserve">   </w:t>
      </w:r>
      <w:r>
        <w:rPr>
          <w:rFonts w:hint="eastAsia"/>
          <w:b/>
          <w:sz w:val="24"/>
        </w:rPr>
        <w:t>目</w:t>
      </w:r>
      <w:r>
        <w:rPr>
          <w:b/>
          <w:sz w:val="24"/>
        </w:rPr>
        <w:t xml:space="preserve">   </w:t>
      </w:r>
      <w:r>
        <w:rPr>
          <w:rFonts w:hint="eastAsia"/>
          <w:b/>
          <w:sz w:val="24"/>
        </w:rPr>
        <w:t>名</w:t>
      </w:r>
      <w:r>
        <w:rPr>
          <w:b/>
          <w:sz w:val="24"/>
        </w:rPr>
        <w:t xml:space="preserve">   </w:t>
      </w:r>
      <w:r>
        <w:rPr>
          <w:rFonts w:hint="eastAsia"/>
          <w:b/>
          <w:sz w:val="24"/>
        </w:rPr>
        <w:t>称</w:t>
      </w:r>
      <w:r>
        <w:rPr>
          <w:b/>
          <w:sz w:val="24"/>
        </w:rPr>
        <w:t xml:space="preserve">                   </w:t>
      </w:r>
      <w:r>
        <w:rPr>
          <w:rFonts w:hint="eastAsia"/>
          <w:b/>
          <w:sz w:val="24"/>
        </w:rPr>
        <w:t>保管期限</w:t>
      </w:r>
      <w:r>
        <w:rPr>
          <w:b/>
          <w:sz w:val="24"/>
        </w:rPr>
        <w:t xml:space="preserve"> </w:t>
      </w:r>
    </w:p>
    <w:p>
      <w:pPr>
        <w:spacing w:line="480" w:lineRule="exact"/>
        <w:rPr>
          <w:sz w:val="24"/>
        </w:rPr>
      </w:pPr>
      <w:r>
        <w:pict>
          <v:line id="_x0000_s1030" o:spid="_x0000_s1030" o:spt="20" style="position:absolute;left:0pt;margin-left:0pt;margin-top:11.4pt;height:0pt;width:414pt;z-index:251658240;mso-width-relative:page;mso-height-relative:page;" coordsize="21600,21600">
            <v:path arrowok="t"/>
            <v:fill focussize="0,0"/>
            <v:stroke/>
            <v:imagedata o:title=""/>
            <o:lock v:ext="edit"/>
          </v:line>
        </w:pic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1 </w:t>
      </w:r>
      <w:r>
        <w:rPr>
          <w:rFonts w:hint="eastAsia" w:ascii="楷体_GB2312" w:hAnsi="宋体" w:eastAsia="楷体_GB2312"/>
          <w:b/>
          <w:bCs/>
          <w:kern w:val="0"/>
          <w:sz w:val="30"/>
          <w:szCs w:val="30"/>
        </w:rPr>
        <w:t>专业基本建设</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1.1 </w:t>
      </w:r>
      <w:r>
        <w:rPr>
          <w:rFonts w:hint="eastAsia" w:ascii="楷体_GB2312" w:hAnsi="Arial" w:eastAsia="楷体_GB2312" w:cs="Arial"/>
          <w:b/>
          <w:bCs/>
          <w:kern w:val="0"/>
          <w:sz w:val="24"/>
        </w:rPr>
        <w:t>专业设置与申报材料</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1.1.1 </w:t>
      </w:r>
      <w:r>
        <w:rPr>
          <w:rFonts w:hint="eastAsia" w:ascii="楷体_GB2312" w:hAnsi="宋体" w:eastAsia="楷体_GB2312"/>
          <w:kern w:val="0"/>
          <w:sz w:val="24"/>
        </w:rPr>
        <w:t>专业筹建、论证报告、申报材料、专家意见、批文等文件材料</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hAnsi="Arial" w:eastAsia="楷体_GB2312" w:cs="Arial"/>
          <w:kern w:val="0"/>
          <w:sz w:val="24"/>
        </w:rPr>
        <w:t xml:space="preserve">1.2 </w:t>
      </w:r>
      <w:r>
        <w:rPr>
          <w:rFonts w:hint="eastAsia" w:ascii="楷体_GB2312" w:hAnsi="Arial" w:eastAsia="楷体_GB2312" w:cs="Arial"/>
          <w:kern w:val="0"/>
          <w:sz w:val="24"/>
        </w:rPr>
        <w:t>专业建设指导委员会</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1.2.1 </w:t>
      </w:r>
      <w:r>
        <w:rPr>
          <w:rFonts w:hint="eastAsia" w:ascii="楷体_GB2312" w:hAnsi="宋体" w:eastAsia="楷体_GB2312"/>
          <w:kern w:val="0"/>
          <w:sz w:val="24"/>
        </w:rPr>
        <w:t>专业建设指导委员会机构及人员名单，会议记录、会议纪要等材料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hAnsi="Arial" w:eastAsia="楷体_GB2312" w:cs="Arial"/>
          <w:kern w:val="0"/>
          <w:sz w:val="24"/>
        </w:rPr>
        <w:t xml:space="preserve">1.3 </w:t>
      </w:r>
      <w:r>
        <w:rPr>
          <w:rFonts w:hint="eastAsia" w:ascii="楷体_GB2312" w:hAnsi="Arial" w:eastAsia="楷体_GB2312" w:cs="Arial"/>
          <w:kern w:val="0"/>
          <w:sz w:val="24"/>
        </w:rPr>
        <w:t>专业建设规划、计划与总结</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1.3.1 </w:t>
      </w:r>
      <w:r>
        <w:rPr>
          <w:rFonts w:hint="eastAsia" w:ascii="楷体_GB2312" w:hAnsi="宋体" w:eastAsia="楷体_GB2312"/>
          <w:kern w:val="0"/>
          <w:sz w:val="24"/>
        </w:rPr>
        <w:t>专业建设规划</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1.3.2 </w:t>
      </w:r>
      <w:r>
        <w:rPr>
          <w:rFonts w:hint="eastAsia" w:ascii="楷体_GB2312" w:hAnsi="宋体" w:eastAsia="楷体_GB2312"/>
          <w:kern w:val="0"/>
          <w:sz w:val="24"/>
        </w:rPr>
        <w:t>专业建设年度计划、工作总结</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hAnsi="Arial" w:eastAsia="楷体_GB2312" w:cs="Arial"/>
          <w:kern w:val="0"/>
          <w:sz w:val="24"/>
        </w:rPr>
        <w:t xml:space="preserve">1.4 </w:t>
      </w:r>
      <w:r>
        <w:rPr>
          <w:rFonts w:hint="eastAsia" w:ascii="楷体_GB2312" w:hAnsi="Arial" w:eastAsia="楷体_GB2312" w:cs="Arial"/>
          <w:kern w:val="0"/>
          <w:sz w:val="24"/>
        </w:rPr>
        <w:t>人才培养方案制定与实施</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1.4.1 </w:t>
      </w:r>
      <w:r>
        <w:rPr>
          <w:rFonts w:hint="eastAsia" w:ascii="楷体_GB2312" w:hAnsi="宋体" w:eastAsia="楷体_GB2312"/>
          <w:kern w:val="0"/>
          <w:sz w:val="24"/>
        </w:rPr>
        <w:t>专业人才培养方案及论证报告</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ind w:left="31680" w:hangingChars="3250" w:firstLine="31680"/>
        <w:rPr>
          <w:rFonts w:ascii="楷体_GB2312" w:eastAsia="楷体_GB2312"/>
          <w:kern w:val="0"/>
          <w:sz w:val="24"/>
        </w:rPr>
      </w:pPr>
      <w:r>
        <w:rPr>
          <w:rFonts w:ascii="楷体_GB2312" w:hAnsi="Arial" w:eastAsia="楷体_GB2312" w:cs="Arial"/>
          <w:kern w:val="0"/>
          <w:sz w:val="24"/>
        </w:rPr>
        <w:t xml:space="preserve">1.4.1.1 </w:t>
      </w:r>
      <w:r>
        <w:rPr>
          <w:rFonts w:hint="eastAsia" w:ascii="楷体_GB2312" w:hAnsi="Arial" w:eastAsia="楷体_GB2312" w:cs="Arial"/>
          <w:kern w:val="0"/>
          <w:sz w:val="24"/>
        </w:rPr>
        <w:t>历年招生情况分析（志愿录取率、流生率、报到率等）材料</w:t>
      </w:r>
      <w:r>
        <w:rPr>
          <w:rFonts w:ascii="楷体_GB2312" w:hAnsi="Arial" w:eastAsia="楷体_GB2312" w:cs="Arial"/>
          <w:kern w:val="0"/>
          <w:sz w:val="24"/>
        </w:rPr>
        <w:t xml:space="preserve">     </w:t>
      </w:r>
      <w:r>
        <w:rPr>
          <w:rFonts w:hint="eastAsia" w:ascii="楷体_GB2312" w:hAnsi="Arial" w:eastAsia="楷体_GB2312" w:cs="Arial"/>
          <w:kern w:val="0"/>
          <w:sz w:val="24"/>
        </w:rPr>
        <w:t>永久</w:t>
      </w:r>
    </w:p>
    <w:p>
      <w:pPr>
        <w:widowControl/>
        <w:adjustRightInd w:val="0"/>
        <w:snapToGrid w:val="0"/>
        <w:spacing w:line="360" w:lineRule="auto"/>
        <w:rPr>
          <w:rFonts w:ascii="楷体_GB2312" w:eastAsia="楷体_GB2312"/>
          <w:kern w:val="0"/>
          <w:sz w:val="24"/>
        </w:rPr>
      </w:pPr>
      <w:r>
        <w:rPr>
          <w:rFonts w:ascii="楷体_GB2312" w:hAnsi="Arial" w:eastAsia="楷体_GB2312" w:cs="Arial"/>
          <w:kern w:val="0"/>
          <w:sz w:val="24"/>
        </w:rPr>
        <w:t xml:space="preserve">1.4.1.2 </w:t>
      </w:r>
      <w:r>
        <w:rPr>
          <w:rFonts w:hint="eastAsia" w:ascii="楷体_GB2312" w:hAnsi="Arial" w:eastAsia="楷体_GB2312" w:cs="Arial"/>
          <w:kern w:val="0"/>
          <w:sz w:val="24"/>
        </w:rPr>
        <w:t>历年就业形势分析（一次性就业率、就业对口率、用人单位满意度等）资料</w:t>
      </w:r>
      <w:r>
        <w:rPr>
          <w:rFonts w:ascii="楷体_GB2312" w:hAnsi="Arial" w:eastAsia="楷体_GB2312" w:cs="Arial"/>
          <w:kern w:val="0"/>
          <w:sz w:val="24"/>
        </w:rPr>
        <w:t xml:space="preserve">                                                             </w:t>
      </w:r>
      <w:r>
        <w:rPr>
          <w:rFonts w:hint="eastAsia" w:ascii="楷体_GB2312" w:hAnsi="Arial" w:eastAsia="楷体_GB2312" w:cs="Arial"/>
          <w:kern w:val="0"/>
          <w:sz w:val="24"/>
        </w:rPr>
        <w:t>永久</w:t>
      </w:r>
    </w:p>
    <w:p>
      <w:pPr>
        <w:widowControl/>
        <w:adjustRightInd w:val="0"/>
        <w:snapToGrid w:val="0"/>
        <w:spacing w:line="360" w:lineRule="auto"/>
        <w:rPr>
          <w:rFonts w:ascii="楷体_GB2312" w:eastAsia="楷体_GB2312"/>
          <w:kern w:val="0"/>
          <w:sz w:val="24"/>
        </w:rPr>
      </w:pPr>
      <w:r>
        <w:rPr>
          <w:rFonts w:ascii="楷体_GB2312" w:hAnsi="Arial" w:eastAsia="楷体_GB2312" w:cs="Arial"/>
          <w:kern w:val="0"/>
          <w:sz w:val="24"/>
        </w:rPr>
        <w:t xml:space="preserve">1.4.1.3 </w:t>
      </w:r>
      <w:r>
        <w:rPr>
          <w:rFonts w:hint="eastAsia" w:ascii="楷体_GB2312" w:hAnsi="Arial" w:eastAsia="楷体_GB2312" w:cs="Arial"/>
          <w:kern w:val="0"/>
          <w:sz w:val="24"/>
        </w:rPr>
        <w:t>专业生存环境（微观、中观、宏观环境分析即专业调研精准化调研相关报告）材料</w:t>
      </w:r>
      <w:r>
        <w:rPr>
          <w:rFonts w:ascii="楷体_GB2312" w:hAnsi="Arial" w:eastAsia="楷体_GB2312" w:cs="Arial"/>
          <w:kern w:val="0"/>
          <w:sz w:val="24"/>
        </w:rPr>
        <w:t xml:space="preserve">                                                       </w:t>
      </w:r>
      <w:r>
        <w:rPr>
          <w:rFonts w:hint="eastAsia" w:ascii="楷体_GB2312" w:hAnsi="Arial" w:eastAsia="楷体_GB2312" w:cs="Arial"/>
          <w:kern w:val="0"/>
          <w:sz w:val="24"/>
        </w:rPr>
        <w:t>永久</w:t>
      </w:r>
    </w:p>
    <w:p>
      <w:pPr>
        <w:widowControl/>
        <w:adjustRightInd w:val="0"/>
        <w:snapToGrid w:val="0"/>
        <w:spacing w:line="360" w:lineRule="auto"/>
        <w:rPr>
          <w:rFonts w:ascii="楷体_GB2312" w:eastAsia="楷体_GB2312"/>
          <w:kern w:val="0"/>
          <w:sz w:val="24"/>
        </w:rPr>
      </w:pPr>
      <w:r>
        <w:rPr>
          <w:rFonts w:ascii="楷体_GB2312" w:hAnsi="Arial" w:eastAsia="楷体_GB2312" w:cs="Arial"/>
          <w:kern w:val="0"/>
          <w:sz w:val="24"/>
        </w:rPr>
        <w:t xml:space="preserve">1.4.1.4 </w:t>
      </w:r>
      <w:r>
        <w:rPr>
          <w:rFonts w:hint="eastAsia" w:ascii="楷体_GB2312" w:hAnsi="Arial" w:eastAsia="楷体_GB2312" w:cs="Arial"/>
          <w:kern w:val="0"/>
          <w:sz w:val="24"/>
        </w:rPr>
        <w:t>专业市场需求（就业市场需求、生源就学需求）材料</w:t>
      </w:r>
      <w:r>
        <w:rPr>
          <w:rFonts w:ascii="楷体_GB2312" w:hAnsi="Arial" w:eastAsia="楷体_GB2312" w:cs="Arial"/>
          <w:kern w:val="0"/>
          <w:sz w:val="24"/>
        </w:rPr>
        <w:t xml:space="preserve">            </w:t>
      </w:r>
      <w:r>
        <w:rPr>
          <w:rFonts w:hint="eastAsia" w:ascii="楷体_GB2312" w:hAnsi="Arial" w:eastAsia="楷体_GB2312" w:cs="Arial"/>
          <w:kern w:val="0"/>
          <w:sz w:val="24"/>
        </w:rPr>
        <w:t>永久</w:t>
      </w:r>
    </w:p>
    <w:p>
      <w:pPr>
        <w:widowControl/>
        <w:adjustRightInd w:val="0"/>
        <w:snapToGrid w:val="0"/>
        <w:spacing w:line="360" w:lineRule="auto"/>
        <w:ind w:left="31680" w:hangingChars="3250" w:firstLine="31680"/>
        <w:rPr>
          <w:rFonts w:ascii="楷体_GB2312" w:eastAsia="楷体_GB2312"/>
          <w:kern w:val="0"/>
          <w:sz w:val="24"/>
        </w:rPr>
      </w:pPr>
      <w:r>
        <w:rPr>
          <w:rFonts w:ascii="楷体_GB2312" w:hAnsi="Arial" w:eastAsia="楷体_GB2312" w:cs="Arial"/>
          <w:kern w:val="0"/>
          <w:sz w:val="24"/>
        </w:rPr>
        <w:t xml:space="preserve">1.4.1.5 </w:t>
      </w:r>
      <w:r>
        <w:rPr>
          <w:rFonts w:hint="eastAsia" w:ascii="楷体_GB2312" w:hAnsi="Arial" w:eastAsia="楷体_GB2312" w:cs="Arial"/>
          <w:kern w:val="0"/>
          <w:sz w:val="24"/>
        </w:rPr>
        <w:t>专业定位分析（专业规划、培养目标、培养规格）材料</w:t>
      </w:r>
      <w:r>
        <w:rPr>
          <w:rFonts w:ascii="楷体_GB2312" w:hAnsi="Arial" w:eastAsia="楷体_GB2312" w:cs="Arial"/>
          <w:kern w:val="0"/>
          <w:sz w:val="24"/>
        </w:rPr>
        <w:t xml:space="preserve">         </w:t>
      </w:r>
      <w:r>
        <w:rPr>
          <w:rFonts w:hint="eastAsia" w:ascii="楷体_GB2312" w:hAnsi="Arial" w:eastAsia="楷体_GB2312" w:cs="Arial"/>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1.4.2 </w:t>
      </w:r>
      <w:r>
        <w:rPr>
          <w:rFonts w:hint="eastAsia" w:ascii="楷体_GB2312" w:hAnsi="宋体" w:eastAsia="楷体_GB2312"/>
          <w:kern w:val="0"/>
          <w:sz w:val="24"/>
        </w:rPr>
        <w:t>学期开课计划审批表　　　　　　　　　</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1.4.3 </w:t>
      </w:r>
      <w:r>
        <w:rPr>
          <w:rFonts w:hint="eastAsia" w:ascii="楷体_GB2312" w:hAnsi="宋体" w:eastAsia="楷体_GB2312"/>
          <w:kern w:val="0"/>
          <w:sz w:val="24"/>
        </w:rPr>
        <w:t>专业培养方案制定及修订变动情况</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1.4.4 </w:t>
      </w:r>
      <w:r>
        <w:rPr>
          <w:rFonts w:hint="eastAsia" w:ascii="楷体_GB2312" w:hAnsi="宋体" w:eastAsia="楷体_GB2312"/>
          <w:kern w:val="0"/>
          <w:sz w:val="24"/>
        </w:rPr>
        <w:t>人才培养方案调整申请审批表</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1.4.5 </w:t>
      </w:r>
      <w:r>
        <w:rPr>
          <w:rFonts w:hint="eastAsia" w:ascii="楷体_GB2312" w:hAnsi="宋体" w:eastAsia="楷体_GB2312"/>
          <w:kern w:val="0"/>
          <w:sz w:val="24"/>
        </w:rPr>
        <w:t>人才培养方案执行效果总结材料</w:t>
      </w:r>
      <w:r>
        <w:rPr>
          <w:rFonts w:ascii="楷体_GB2312" w:eastAsia="楷体_GB2312"/>
          <w:kern w:val="0"/>
          <w:sz w:val="24"/>
        </w:rPr>
        <w:t xml:space="preserve">                              30</w:t>
      </w:r>
      <w:r>
        <w:rPr>
          <w:rFonts w:hint="eastAsia" w:ascii="楷体_GB2312" w:hAnsi="宋体" w:eastAsia="楷体_GB2312"/>
          <w:kern w:val="0"/>
          <w:sz w:val="24"/>
        </w:rPr>
        <w:t>年</w:t>
      </w:r>
    </w:p>
    <w:p>
      <w:pPr>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1.5 </w:t>
      </w:r>
      <w:r>
        <w:rPr>
          <w:rFonts w:hint="eastAsia" w:ascii="楷体_GB2312" w:hAnsi="Arial" w:eastAsia="楷体_GB2312" w:cs="Arial"/>
          <w:b/>
          <w:bCs/>
          <w:kern w:val="0"/>
          <w:sz w:val="24"/>
        </w:rPr>
        <w:t>课程标准</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1.5.1 </w:t>
      </w:r>
      <w:r>
        <w:rPr>
          <w:rFonts w:hint="eastAsia" w:ascii="楷体_GB2312" w:hAnsi="宋体" w:eastAsia="楷体_GB2312"/>
          <w:kern w:val="0"/>
          <w:sz w:val="24"/>
        </w:rPr>
        <w:t>专业课程改革与课程教学体系改革的总体规划及执行效果总结材料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1.5.2 </w:t>
      </w:r>
      <w:r>
        <w:rPr>
          <w:rFonts w:hint="eastAsia" w:ascii="楷体_GB2312" w:hAnsi="宋体" w:eastAsia="楷体_GB2312"/>
          <w:kern w:val="0"/>
          <w:sz w:val="24"/>
        </w:rPr>
        <w:t>《课程标准》制定与实施的相关文件材料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1.5.3 </w:t>
      </w:r>
      <w:r>
        <w:rPr>
          <w:rFonts w:hint="eastAsia" w:ascii="楷体_GB2312" w:hAnsi="宋体" w:eastAsia="楷体_GB2312"/>
          <w:kern w:val="0"/>
          <w:sz w:val="24"/>
        </w:rPr>
        <w:t>专业课程《课程标准》一览表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1.5.4 </w:t>
      </w:r>
      <w:r>
        <w:rPr>
          <w:rFonts w:hint="eastAsia" w:ascii="楷体_GB2312" w:hAnsi="宋体" w:eastAsia="楷体_GB2312"/>
          <w:kern w:val="0"/>
          <w:sz w:val="24"/>
        </w:rPr>
        <w:t>专业课程《课程标准》汇编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1.5.5 </w:t>
      </w:r>
      <w:r>
        <w:rPr>
          <w:rFonts w:hint="eastAsia" w:ascii="楷体_GB2312" w:hAnsi="宋体" w:eastAsia="楷体_GB2312"/>
          <w:kern w:val="0"/>
          <w:sz w:val="24"/>
        </w:rPr>
        <w:t>专业选修课程《课程标准》汇编</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1.6 </w:t>
      </w:r>
      <w:r>
        <w:rPr>
          <w:rFonts w:hint="eastAsia" w:ascii="楷体_GB2312" w:hAnsi="Arial" w:eastAsia="楷体_GB2312" w:cs="Arial"/>
          <w:b/>
          <w:bCs/>
          <w:kern w:val="0"/>
          <w:sz w:val="24"/>
        </w:rPr>
        <w:t>历届校友</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1.6.1 </w:t>
      </w:r>
      <w:r>
        <w:rPr>
          <w:rFonts w:hint="eastAsia" w:ascii="楷体_GB2312" w:hAnsi="宋体" w:eastAsia="楷体_GB2312"/>
          <w:kern w:val="0"/>
          <w:sz w:val="24"/>
        </w:rPr>
        <w:t>历届校友通讯录</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1.6.2 </w:t>
      </w:r>
      <w:r>
        <w:rPr>
          <w:rFonts w:hint="eastAsia" w:ascii="楷体_GB2312" w:hAnsi="宋体" w:eastAsia="楷体_GB2312"/>
          <w:kern w:val="0"/>
          <w:sz w:val="24"/>
        </w:rPr>
        <w:t>成功校友典型事例</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1.7 </w:t>
      </w:r>
      <w:r>
        <w:rPr>
          <w:rFonts w:hint="eastAsia" w:ascii="楷体_GB2312" w:hAnsi="Arial" w:eastAsia="楷体_GB2312" w:cs="Arial"/>
          <w:b/>
          <w:bCs/>
          <w:kern w:val="0"/>
          <w:sz w:val="24"/>
        </w:rPr>
        <w:t>专业文化建设</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1.7.1 </w:t>
      </w:r>
      <w:r>
        <w:rPr>
          <w:rFonts w:hint="eastAsia" w:ascii="楷体_GB2312" w:hAnsi="宋体" w:eastAsia="楷体_GB2312"/>
          <w:kern w:val="0"/>
          <w:sz w:val="24"/>
        </w:rPr>
        <w:t>专业大事记</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1.7.2 </w:t>
      </w:r>
      <w:r>
        <w:rPr>
          <w:rFonts w:hint="eastAsia" w:ascii="楷体_GB2312" w:hAnsi="宋体" w:eastAsia="楷体_GB2312"/>
          <w:kern w:val="0"/>
          <w:sz w:val="24"/>
        </w:rPr>
        <w:t>专业学生协会指导及成效材料</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hAnsi="Arial" w:eastAsia="楷体_GB2312" w:cs="Arial"/>
          <w:b/>
          <w:bCs/>
          <w:kern w:val="0"/>
          <w:sz w:val="24"/>
        </w:rPr>
        <w:t xml:space="preserve">1.8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w:t>
      </w:r>
      <w:r>
        <w:rPr>
          <w:rFonts w:ascii="楷体_GB2312" w:hAnsi="Arial" w:eastAsia="楷体_GB2312" w:cs="Arial"/>
          <w:kern w:val="0"/>
          <w:sz w:val="24"/>
        </w:rPr>
        <w:t xml:space="preserve">                                  10</w:t>
      </w:r>
      <w:r>
        <w:rPr>
          <w:rFonts w:hint="eastAsia" w:ascii="楷体_GB2312" w:hAnsi="Arial" w:eastAsia="楷体_GB2312" w:cs="Arial"/>
          <w:kern w:val="0"/>
          <w:sz w:val="24"/>
        </w:rPr>
        <w:t>年</w: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2 </w:t>
      </w:r>
      <w:r>
        <w:rPr>
          <w:rFonts w:hint="eastAsia" w:ascii="楷体_GB2312" w:hAnsi="宋体" w:eastAsia="楷体_GB2312"/>
          <w:b/>
          <w:bCs/>
          <w:kern w:val="0"/>
          <w:sz w:val="30"/>
          <w:szCs w:val="30"/>
        </w:rPr>
        <w:t>课程建设</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2.1 </w:t>
      </w:r>
      <w:r>
        <w:rPr>
          <w:rFonts w:hint="eastAsia" w:ascii="楷体_GB2312" w:hAnsi="Arial" w:eastAsia="楷体_GB2312" w:cs="Arial"/>
          <w:b/>
          <w:bCs/>
          <w:kern w:val="0"/>
          <w:sz w:val="24"/>
        </w:rPr>
        <w:t>专业课程建设规划、总结</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2.1.1 </w:t>
      </w:r>
      <w:r>
        <w:rPr>
          <w:rFonts w:hint="eastAsia" w:ascii="楷体_GB2312" w:hAnsi="宋体" w:eastAsia="楷体_GB2312"/>
          <w:kern w:val="0"/>
          <w:sz w:val="24"/>
        </w:rPr>
        <w:t>专业课程建设规划、总结</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2.2 </w:t>
      </w:r>
      <w:r>
        <w:rPr>
          <w:rFonts w:hint="eastAsia" w:ascii="楷体_GB2312" w:hAnsi="Arial" w:eastAsia="楷体_GB2312" w:cs="Arial"/>
          <w:b/>
          <w:bCs/>
          <w:kern w:val="0"/>
          <w:sz w:val="24"/>
        </w:rPr>
        <w:t>课程建设与改革成效及使用情况</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2.2.1 </w:t>
      </w:r>
      <w:r>
        <w:rPr>
          <w:rFonts w:hint="eastAsia" w:ascii="楷体_GB2312" w:hAnsi="宋体" w:eastAsia="楷体_GB2312"/>
          <w:kern w:val="0"/>
          <w:sz w:val="24"/>
        </w:rPr>
        <w:t>课程建设与改革成效及使用情况一览表</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2.2.2 </w:t>
      </w:r>
      <w:r>
        <w:rPr>
          <w:rFonts w:hint="eastAsia" w:ascii="楷体_GB2312" w:hAnsi="宋体" w:eastAsia="楷体_GB2312"/>
          <w:kern w:val="0"/>
          <w:sz w:val="24"/>
        </w:rPr>
        <w:t>专业课程改革与课程教学体系改革的总体规划及执行效果总结材料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2.2.3 </w:t>
      </w:r>
      <w:r>
        <w:rPr>
          <w:rFonts w:hint="eastAsia" w:ascii="楷体_GB2312" w:hAnsi="宋体" w:eastAsia="楷体_GB2312"/>
          <w:kern w:val="0"/>
          <w:sz w:val="24"/>
        </w:rPr>
        <w:t>专业课程网络自主学习平台课程建设情况一览表　</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2.2.4 </w:t>
      </w:r>
      <w:r>
        <w:rPr>
          <w:rFonts w:hint="eastAsia" w:ascii="楷体_GB2312" w:hAnsi="宋体" w:eastAsia="楷体_GB2312"/>
          <w:kern w:val="0"/>
          <w:sz w:val="24"/>
        </w:rPr>
        <w:t>专业课程网络教学平台资源建设情况统计表、使用情况统计表等材料</w:t>
      </w:r>
      <w:r>
        <w:rPr>
          <w:rFonts w:ascii="楷体_GB2312" w:eastAsia="楷体_GB2312"/>
          <w:kern w:val="0"/>
          <w:sz w:val="24"/>
        </w:rPr>
        <w:t xml:space="preserve">                30</w:t>
      </w:r>
      <w:r>
        <w:rPr>
          <w:rFonts w:hint="eastAsia" w:ascii="楷体_GB2312" w:hAnsi="宋体" w:eastAsia="楷体_GB2312"/>
          <w:kern w:val="0"/>
          <w:sz w:val="24"/>
        </w:rPr>
        <w:t>年</w:t>
      </w:r>
    </w:p>
    <w:p>
      <w:pPr>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2.3 </w:t>
      </w:r>
      <w:r>
        <w:rPr>
          <w:rFonts w:hint="eastAsia" w:ascii="楷体_GB2312" w:hAnsi="Arial" w:eastAsia="楷体_GB2312" w:cs="Arial"/>
          <w:b/>
          <w:bCs/>
          <w:kern w:val="0"/>
          <w:sz w:val="24"/>
        </w:rPr>
        <w:t>课程建设与改革的计划、实施、总结材料</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2.3.1 </w:t>
      </w:r>
      <w:r>
        <w:rPr>
          <w:rFonts w:hint="eastAsia" w:ascii="楷体_GB2312" w:hAnsi="宋体" w:eastAsia="楷体_GB2312"/>
          <w:kern w:val="0"/>
          <w:sz w:val="24"/>
        </w:rPr>
        <w:t>采用非卷考考试课程一览表（课程名称、学时数、考试方法等）</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2.3.2 </w:t>
      </w:r>
      <w:r>
        <w:rPr>
          <w:rFonts w:hint="eastAsia" w:ascii="楷体_GB2312" w:hAnsi="宋体" w:eastAsia="楷体_GB2312"/>
          <w:kern w:val="0"/>
          <w:sz w:val="24"/>
        </w:rPr>
        <w:t>课程考核改革（含采用非卷考）申报审批表（课程名称、学时数、考核方法、考核规程、考核标准等）</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ind w:left="31680" w:right="31680" w:rightChars="5" w:hangingChars="3200" w:firstLine="31680"/>
        <w:rPr>
          <w:rFonts w:ascii="楷体_GB2312" w:eastAsia="楷体_GB2312"/>
          <w:b/>
          <w:bCs/>
          <w:kern w:val="0"/>
          <w:sz w:val="24"/>
        </w:rPr>
      </w:pPr>
      <w:r>
        <w:rPr>
          <w:rFonts w:ascii="楷体_GB2312" w:eastAsia="楷体_GB2312"/>
          <w:kern w:val="0"/>
          <w:sz w:val="24"/>
        </w:rPr>
        <w:t xml:space="preserve">2.3.3 </w:t>
      </w:r>
      <w:r>
        <w:rPr>
          <w:rFonts w:hint="eastAsia" w:ascii="楷体_GB2312" w:hAnsi="宋体" w:eastAsia="楷体_GB2312"/>
          <w:kern w:val="0"/>
          <w:sz w:val="24"/>
        </w:rPr>
        <w:t>专业课程教学方法与教学手段改革立项、评审、验收等相关材料　</w:t>
      </w:r>
      <w:r>
        <w:rPr>
          <w:rFonts w:ascii="楷体_GB2312" w:eastAsia="楷体_GB2312"/>
          <w:kern w:val="0"/>
          <w:sz w:val="24"/>
        </w:rPr>
        <w:t xml:space="preserve">                </w:t>
      </w:r>
      <w:r>
        <w:rPr>
          <w:rFonts w:ascii="楷体_GB2312" w:eastAsia="楷体_GB2312"/>
          <w:b/>
          <w:bCs/>
          <w:kern w:val="0"/>
          <w:sz w:val="24"/>
        </w:rPr>
        <w:t>30</w:t>
      </w:r>
      <w:r>
        <w:rPr>
          <w:rFonts w:hint="eastAsia" w:ascii="楷体_GB2312" w:hAnsi="宋体" w:eastAsia="楷体_GB2312"/>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2.4 </w:t>
      </w:r>
      <w:r>
        <w:rPr>
          <w:rFonts w:hint="eastAsia" w:ascii="楷体_GB2312" w:hAnsi="Arial" w:eastAsia="楷体_GB2312" w:cs="Arial"/>
          <w:b/>
          <w:bCs/>
          <w:kern w:val="0"/>
          <w:sz w:val="24"/>
        </w:rPr>
        <w:t>课程教学设计</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2.4.1 </w:t>
      </w:r>
      <w:r>
        <w:rPr>
          <w:rFonts w:hint="eastAsia" w:ascii="楷体_GB2312" w:hAnsi="宋体" w:eastAsia="楷体_GB2312"/>
          <w:kern w:val="0"/>
          <w:sz w:val="24"/>
        </w:rPr>
        <w:t>专业课程教学设计（佐证材料）</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2.5 </w:t>
      </w:r>
      <w:r>
        <w:rPr>
          <w:rFonts w:hint="eastAsia" w:ascii="楷体_GB2312" w:hAnsi="Arial" w:eastAsia="楷体_GB2312" w:cs="Arial"/>
          <w:b/>
          <w:bCs/>
          <w:kern w:val="0"/>
          <w:sz w:val="24"/>
        </w:rPr>
        <w:t>校企合作开发课程</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2.5.1 </w:t>
      </w:r>
      <w:r>
        <w:rPr>
          <w:rFonts w:hint="eastAsia" w:ascii="楷体_GB2312" w:hAnsi="宋体" w:eastAsia="楷体_GB2312"/>
          <w:kern w:val="0"/>
          <w:sz w:val="24"/>
        </w:rPr>
        <w:t>校企合作开发课程一览表　</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ind w:right="31680" w:rightChars="5"/>
        <w:rPr>
          <w:rFonts w:ascii="楷体_GB2312" w:eastAsia="楷体_GB2312"/>
          <w:b/>
          <w:bCs/>
          <w:kern w:val="0"/>
          <w:sz w:val="24"/>
        </w:rPr>
      </w:pPr>
      <w:r>
        <w:rPr>
          <w:rFonts w:ascii="楷体_GB2312" w:eastAsia="楷体_GB2312"/>
          <w:kern w:val="0"/>
          <w:sz w:val="24"/>
        </w:rPr>
        <w:t xml:space="preserve">2.5.2 </w:t>
      </w:r>
      <w:r>
        <w:rPr>
          <w:rFonts w:hint="eastAsia" w:ascii="楷体_GB2312" w:hAnsi="宋体" w:eastAsia="楷体_GB2312"/>
          <w:kern w:val="0"/>
          <w:sz w:val="24"/>
        </w:rPr>
        <w:t xml:space="preserve">校企合作开发课程相关材料（含会议记录、会议纪要、调研报告、论证、结果等） </w:t>
      </w:r>
      <w:r>
        <w:rPr>
          <w:rFonts w:ascii="楷体_GB2312" w:eastAsia="楷体_GB2312"/>
          <w:b/>
          <w:bCs/>
          <w:kern w:val="0"/>
          <w:sz w:val="24"/>
        </w:rPr>
        <w:t xml:space="preserve">                                                       10</w:t>
      </w:r>
      <w:r>
        <w:rPr>
          <w:rFonts w:hint="eastAsia" w:ascii="楷体_GB2312" w:hAnsi="宋体" w:eastAsia="楷体_GB2312"/>
          <w:b/>
          <w:bCs/>
          <w:kern w:val="0"/>
          <w:sz w:val="24"/>
        </w:rPr>
        <w:t>年</w:t>
      </w:r>
    </w:p>
    <w:p>
      <w:pPr>
        <w:widowControl/>
        <w:adjustRightInd w:val="0"/>
        <w:snapToGrid w:val="0"/>
        <w:spacing w:line="360" w:lineRule="auto"/>
        <w:rPr>
          <w:rFonts w:ascii="楷体_GB2312" w:eastAsia="楷体_GB2312"/>
          <w:kern w:val="0"/>
          <w:sz w:val="24"/>
        </w:rPr>
      </w:pPr>
      <w:r>
        <w:rPr>
          <w:rFonts w:ascii="楷体_GB2312" w:hAnsi="Arial" w:eastAsia="楷体_GB2312" w:cs="Arial"/>
          <w:b/>
          <w:bCs/>
          <w:kern w:val="0"/>
          <w:sz w:val="24"/>
        </w:rPr>
        <w:t xml:space="preserve">2.6 </w:t>
      </w:r>
      <w:r>
        <w:rPr>
          <w:rFonts w:hint="eastAsia" w:ascii="楷体_GB2312" w:hAnsi="Arial" w:eastAsia="楷体_GB2312" w:cs="Arial"/>
          <w:b/>
          <w:bCs/>
          <w:kern w:val="0"/>
          <w:sz w:val="24"/>
        </w:rPr>
        <w:t>其它相关应归档的文件材料</w:t>
      </w:r>
      <w:r>
        <w:rPr>
          <w:rFonts w:ascii="楷体_GB2312" w:hAnsi="Arial" w:eastAsia="楷体_GB2312" w:cs="Arial"/>
          <w:kern w:val="0"/>
          <w:sz w:val="24"/>
        </w:rPr>
        <w:t xml:space="preserve">                                    10</w:t>
      </w:r>
      <w:r>
        <w:rPr>
          <w:rFonts w:hint="eastAsia" w:ascii="楷体_GB2312" w:hAnsi="Arial" w:eastAsia="楷体_GB2312" w:cs="Arial"/>
          <w:kern w:val="0"/>
          <w:sz w:val="24"/>
        </w:rPr>
        <w:t>年</w: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3 </w:t>
      </w:r>
      <w:r>
        <w:rPr>
          <w:rFonts w:hint="eastAsia" w:ascii="楷体_GB2312" w:hAnsi="宋体" w:eastAsia="楷体_GB2312"/>
          <w:b/>
          <w:bCs/>
          <w:kern w:val="0"/>
          <w:sz w:val="30"/>
          <w:szCs w:val="30"/>
        </w:rPr>
        <w:t>实践教学管理</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3.1 </w:t>
      </w:r>
      <w:r>
        <w:rPr>
          <w:rFonts w:hint="eastAsia" w:ascii="楷体_GB2312" w:hAnsi="Arial" w:eastAsia="楷体_GB2312" w:cs="Arial"/>
          <w:b/>
          <w:bCs/>
          <w:kern w:val="0"/>
          <w:sz w:val="24"/>
        </w:rPr>
        <w:t>专业开设的实验实训项目一览表</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ind w:left="31680" w:hangingChars="3200" w:firstLine="31680"/>
        <w:rPr>
          <w:rFonts w:ascii="楷体_GB2312" w:eastAsia="楷体_GB2312"/>
          <w:b/>
          <w:bCs/>
          <w:kern w:val="0"/>
          <w:sz w:val="24"/>
        </w:rPr>
      </w:pPr>
      <w:r>
        <w:rPr>
          <w:rFonts w:ascii="楷体_GB2312" w:hAnsi="Arial" w:eastAsia="楷体_GB2312" w:cs="Arial"/>
          <w:b/>
          <w:bCs/>
          <w:kern w:val="0"/>
          <w:sz w:val="24"/>
        </w:rPr>
        <w:t xml:space="preserve">3.2 </w:t>
      </w:r>
      <w:r>
        <w:rPr>
          <w:rFonts w:hint="eastAsia" w:ascii="楷体_GB2312" w:hAnsi="Arial" w:eastAsia="楷体_GB2312" w:cs="Arial"/>
          <w:b/>
          <w:bCs/>
          <w:kern w:val="0"/>
          <w:sz w:val="24"/>
        </w:rPr>
        <w:t>实习实训指导书或实训教材（图书资料）</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　　</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3.3 </w:t>
      </w:r>
      <w:r>
        <w:rPr>
          <w:rFonts w:hint="eastAsia" w:ascii="楷体_GB2312" w:hAnsi="Arial" w:eastAsia="楷体_GB2312" w:cs="Arial"/>
          <w:b/>
          <w:bCs/>
          <w:kern w:val="0"/>
          <w:sz w:val="24"/>
        </w:rPr>
        <w:t>学期独立设置实训课程开出审批材料</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3.4 </w:t>
      </w:r>
      <w:r>
        <w:rPr>
          <w:rFonts w:hint="eastAsia" w:ascii="楷体_GB2312" w:hAnsi="Arial" w:eastAsia="楷体_GB2312" w:cs="Arial"/>
          <w:b/>
          <w:bCs/>
          <w:kern w:val="0"/>
          <w:sz w:val="24"/>
        </w:rPr>
        <w:t>学期实践课程实验实训耗材计划表</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3.5 </w:t>
      </w:r>
      <w:r>
        <w:rPr>
          <w:rFonts w:hint="eastAsia" w:ascii="楷体_GB2312" w:hAnsi="Arial" w:eastAsia="楷体_GB2312" w:cs="Arial"/>
          <w:b/>
          <w:bCs/>
          <w:kern w:val="0"/>
          <w:sz w:val="24"/>
        </w:rPr>
        <w:t>学期分课程（项目）学生实训报告书、实训考核记录（在校生全保存、毕业后每届保留</w:t>
      </w:r>
      <w:r>
        <w:rPr>
          <w:rFonts w:ascii="楷体_GB2312" w:hAnsi="Arial" w:eastAsia="楷体_GB2312" w:cs="Arial"/>
          <w:b/>
          <w:bCs/>
          <w:kern w:val="0"/>
          <w:sz w:val="24"/>
        </w:rPr>
        <w:t>5</w:t>
      </w:r>
      <w:r>
        <w:rPr>
          <w:rFonts w:hint="eastAsia" w:ascii="楷体_GB2312" w:hAnsi="Arial" w:eastAsia="楷体_GB2312" w:cs="Arial"/>
          <w:b/>
          <w:bCs/>
          <w:kern w:val="0"/>
          <w:sz w:val="24"/>
        </w:rPr>
        <w:t>分优秀样本）</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3.6 </w:t>
      </w:r>
      <w:r>
        <w:rPr>
          <w:rFonts w:hint="eastAsia" w:ascii="楷体_GB2312" w:hAnsi="Arial" w:eastAsia="楷体_GB2312" w:cs="Arial"/>
          <w:b/>
          <w:bCs/>
          <w:kern w:val="0"/>
          <w:sz w:val="24"/>
        </w:rPr>
        <w:t>技能竞赛</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3.6.1 </w:t>
      </w:r>
      <w:r>
        <w:rPr>
          <w:rFonts w:hint="eastAsia" w:ascii="楷体_GB2312" w:hAnsi="宋体" w:eastAsia="楷体_GB2312"/>
          <w:kern w:val="0"/>
          <w:sz w:val="24"/>
        </w:rPr>
        <w:t>技能竞赛活动材料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3.6.2 </w:t>
      </w:r>
      <w:r>
        <w:rPr>
          <w:rFonts w:hint="eastAsia" w:ascii="楷体_GB2312" w:hAnsi="宋体" w:eastAsia="楷体_GB2312"/>
          <w:kern w:val="0"/>
          <w:sz w:val="24"/>
        </w:rPr>
        <w:t>组织院内职业技能竞赛获奖材料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3.6.3 </w:t>
      </w:r>
      <w:r>
        <w:rPr>
          <w:rFonts w:hint="eastAsia" w:ascii="楷体_GB2312" w:hAnsi="宋体" w:eastAsia="楷体_GB2312"/>
          <w:kern w:val="0"/>
          <w:sz w:val="24"/>
        </w:rPr>
        <w:t>参加院外职业技能竞赛获奖材料及证书复印件</w:t>
      </w:r>
      <w:r>
        <w:rPr>
          <w:rFonts w:ascii="楷体_GB2312" w:eastAsia="楷体_GB2312"/>
          <w:kern w:val="0"/>
          <w:sz w:val="24"/>
        </w:rPr>
        <w:t xml:space="preserve">                  30</w:t>
      </w:r>
      <w:r>
        <w:rPr>
          <w:rFonts w:hint="eastAsia" w:ascii="楷体_GB2312" w:hAnsi="宋体" w:eastAsia="楷体_GB2312"/>
          <w:kern w:val="0"/>
          <w:sz w:val="24"/>
        </w:rPr>
        <w:t>年</w:t>
      </w:r>
    </w:p>
    <w:p>
      <w:pPr>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3.7 </w:t>
      </w:r>
      <w:r>
        <w:rPr>
          <w:rFonts w:hint="eastAsia" w:ascii="楷体_GB2312" w:hAnsi="Arial" w:eastAsia="楷体_GB2312" w:cs="Arial"/>
          <w:b/>
          <w:bCs/>
          <w:kern w:val="0"/>
          <w:sz w:val="24"/>
        </w:rPr>
        <w:t>课证融合</w:t>
      </w:r>
    </w:p>
    <w:p>
      <w:pPr>
        <w:widowControl/>
        <w:adjustRightInd w:val="0"/>
        <w:snapToGrid w:val="0"/>
        <w:spacing w:line="360" w:lineRule="auto"/>
        <w:ind w:left="31680" w:right="31680" w:rightChars="5" w:hangingChars="3200" w:firstLine="31680"/>
        <w:rPr>
          <w:rFonts w:ascii="楷体_GB2312" w:eastAsia="楷体_GB2312"/>
          <w:kern w:val="0"/>
          <w:sz w:val="24"/>
        </w:rPr>
      </w:pPr>
      <w:r>
        <w:rPr>
          <w:rFonts w:ascii="楷体_GB2312" w:eastAsia="楷体_GB2312"/>
          <w:kern w:val="0"/>
          <w:sz w:val="24"/>
        </w:rPr>
        <w:t xml:space="preserve">3.7.1 </w:t>
      </w:r>
      <w:r>
        <w:rPr>
          <w:rFonts w:hint="eastAsia" w:ascii="楷体_GB2312" w:hAnsi="宋体" w:eastAsia="楷体_GB2312"/>
          <w:kern w:val="0"/>
          <w:sz w:val="24"/>
        </w:rPr>
        <w:t>参加职业资格考试的学生名单、成绩、通过率和证书复印件</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3.7.2 </w:t>
      </w:r>
      <w:r>
        <w:rPr>
          <w:rFonts w:hint="eastAsia" w:ascii="楷体_GB2312" w:hAnsi="宋体" w:eastAsia="楷体_GB2312"/>
          <w:kern w:val="0"/>
          <w:sz w:val="24"/>
        </w:rPr>
        <w:t>高职高专计算机考试通过情况</w:t>
      </w:r>
      <w:r>
        <w:rPr>
          <w:rFonts w:ascii="楷体_GB2312" w:eastAsia="楷体_GB2312"/>
          <w:kern w:val="0"/>
          <w:sz w:val="24"/>
        </w:rPr>
        <w:t>(</w:t>
      </w:r>
      <w:r>
        <w:rPr>
          <w:rFonts w:hint="eastAsia" w:ascii="楷体_GB2312" w:hAnsi="宋体" w:eastAsia="楷体_GB2312"/>
          <w:kern w:val="0"/>
          <w:sz w:val="24"/>
        </w:rPr>
        <w:t>报名、通过率、成绩</w:t>
      </w:r>
      <w:r>
        <w:rPr>
          <w:rFonts w:ascii="楷体_GB2312" w:eastAsia="楷体_GB2312"/>
          <w:kern w:val="0"/>
          <w:sz w:val="24"/>
        </w:rPr>
        <w:t>)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3.8 </w:t>
      </w:r>
      <w:r>
        <w:rPr>
          <w:rFonts w:hint="eastAsia" w:ascii="楷体_GB2312" w:hAnsi="Arial" w:eastAsia="楷体_GB2312" w:cs="Arial"/>
          <w:b/>
          <w:bCs/>
          <w:kern w:val="0"/>
          <w:sz w:val="24"/>
        </w:rPr>
        <w:t>专业技能考核题库</w:t>
      </w:r>
      <w:r>
        <w:rPr>
          <w:rFonts w:ascii="楷体_GB2312" w:hAnsi="Arial" w:eastAsia="楷体_GB2312" w:cs="Arial"/>
          <w:b/>
          <w:bCs/>
          <w:kern w:val="0"/>
          <w:sz w:val="24"/>
        </w:rPr>
        <w:t>(</w:t>
      </w:r>
      <w:r>
        <w:rPr>
          <w:rFonts w:hint="eastAsia" w:ascii="楷体_GB2312" w:hAnsi="Arial" w:eastAsia="楷体_GB2312" w:cs="Arial"/>
          <w:b/>
          <w:bCs/>
          <w:kern w:val="0"/>
          <w:sz w:val="24"/>
        </w:rPr>
        <w:t>含评分标准</w:t>
      </w:r>
      <w:r>
        <w:rPr>
          <w:rFonts w:ascii="楷体_GB2312" w:hAnsi="Arial" w:eastAsia="楷体_GB2312" w:cs="Arial"/>
          <w:b/>
          <w:bCs/>
          <w:kern w:val="0"/>
          <w:sz w:val="24"/>
        </w:rPr>
        <w:t>)</w:t>
      </w:r>
      <w:r>
        <w:rPr>
          <w:rFonts w:hint="eastAsia" w:ascii="楷体_GB2312" w:hAnsi="Arial" w:eastAsia="楷体_GB2312" w:cs="Arial"/>
          <w:b/>
          <w:bCs/>
          <w:kern w:val="0"/>
          <w:sz w:val="24"/>
        </w:rPr>
        <w:t>　</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3.9 </w:t>
      </w:r>
      <w:r>
        <w:rPr>
          <w:rFonts w:hint="eastAsia" w:ascii="楷体_GB2312" w:hAnsi="Arial" w:eastAsia="楷体_GB2312" w:cs="Arial"/>
          <w:b/>
          <w:bCs/>
          <w:kern w:val="0"/>
          <w:sz w:val="24"/>
        </w:rPr>
        <w:t>顶岗（预就业）实习管理</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3.9.1 </w:t>
      </w:r>
      <w:r>
        <w:rPr>
          <w:rFonts w:hint="eastAsia" w:ascii="楷体_GB2312" w:hAnsi="宋体" w:eastAsia="楷体_GB2312"/>
          <w:kern w:val="0"/>
          <w:sz w:val="24"/>
        </w:rPr>
        <w:t>顶岗（预就业）实习协议书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3.9.2 </w:t>
      </w:r>
      <w:r>
        <w:rPr>
          <w:rFonts w:hint="eastAsia" w:ascii="楷体_GB2312" w:hAnsi="宋体" w:eastAsia="楷体_GB2312"/>
          <w:kern w:val="0"/>
          <w:sz w:val="24"/>
        </w:rPr>
        <w:t>顶岗（预就业）实习审批表、安全预案审报表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3.9.3 </w:t>
      </w:r>
      <w:r>
        <w:rPr>
          <w:rFonts w:hint="eastAsia" w:ascii="楷体_GB2312" w:hAnsi="宋体" w:eastAsia="楷体_GB2312"/>
          <w:kern w:val="0"/>
          <w:sz w:val="24"/>
        </w:rPr>
        <w:t>顶岗（预就业）实习计划、过程记录、实习总结、实习报告书书、实习考核</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3.9.4 </w:t>
      </w:r>
      <w:r>
        <w:rPr>
          <w:rFonts w:hint="eastAsia" w:ascii="楷体_GB2312" w:hAnsi="宋体" w:eastAsia="楷体_GB2312"/>
          <w:kern w:val="0"/>
          <w:sz w:val="24"/>
        </w:rPr>
        <w:t>毕业顶岗实习安排、过程记录、实习总结、实习报告书、实习考核</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3.9.5 </w:t>
      </w:r>
      <w:r>
        <w:rPr>
          <w:rFonts w:hint="eastAsia" w:ascii="楷体_GB2312" w:hAnsi="宋体" w:eastAsia="楷体_GB2312"/>
          <w:kern w:val="0"/>
          <w:sz w:val="24"/>
        </w:rPr>
        <w:t>其它应归档的文件材料</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3.10 </w:t>
      </w:r>
      <w:r>
        <w:rPr>
          <w:rFonts w:hint="eastAsia" w:ascii="楷体_GB2312" w:hAnsi="Arial" w:eastAsia="楷体_GB2312" w:cs="Arial"/>
          <w:b/>
          <w:bCs/>
          <w:kern w:val="0"/>
          <w:sz w:val="24"/>
        </w:rPr>
        <w:t>毕业论文</w:t>
      </w:r>
      <w:r>
        <w:rPr>
          <w:rFonts w:ascii="楷体_GB2312" w:hAnsi="Arial" w:eastAsia="楷体_GB2312" w:cs="Arial"/>
          <w:b/>
          <w:bCs/>
          <w:kern w:val="0"/>
          <w:sz w:val="24"/>
        </w:rPr>
        <w:t>(</w:t>
      </w:r>
      <w:r>
        <w:rPr>
          <w:rFonts w:hint="eastAsia" w:ascii="楷体_GB2312" w:hAnsi="Arial" w:eastAsia="楷体_GB2312" w:cs="Arial"/>
          <w:b/>
          <w:bCs/>
          <w:kern w:val="0"/>
          <w:sz w:val="24"/>
        </w:rPr>
        <w:t>设计、作品创作</w:t>
      </w:r>
      <w:r>
        <w:rPr>
          <w:rFonts w:ascii="楷体_GB2312" w:hAnsi="Arial" w:eastAsia="楷体_GB2312" w:cs="Arial"/>
          <w:b/>
          <w:bCs/>
          <w:kern w:val="0"/>
          <w:sz w:val="24"/>
        </w:rPr>
        <w:t>)</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3.10.1 </w:t>
      </w:r>
      <w:r>
        <w:rPr>
          <w:rFonts w:hint="eastAsia" w:ascii="楷体_GB2312" w:hAnsi="宋体" w:eastAsia="楷体_GB2312"/>
          <w:kern w:val="0"/>
          <w:sz w:val="24"/>
        </w:rPr>
        <w:t>毕业论文</w:t>
      </w:r>
      <w:r>
        <w:rPr>
          <w:rFonts w:ascii="楷体_GB2312" w:eastAsia="楷体_GB2312"/>
          <w:kern w:val="0"/>
          <w:sz w:val="24"/>
        </w:rPr>
        <w:t>(</w:t>
      </w:r>
      <w:r>
        <w:rPr>
          <w:rFonts w:hint="eastAsia" w:ascii="楷体_GB2312" w:hAnsi="宋体" w:eastAsia="楷体_GB2312"/>
          <w:kern w:val="0"/>
          <w:sz w:val="24"/>
        </w:rPr>
        <w:t>设计、作品创作</w:t>
      </w:r>
      <w:r>
        <w:rPr>
          <w:rFonts w:ascii="楷体_GB2312" w:eastAsia="楷体_GB2312"/>
          <w:kern w:val="0"/>
          <w:sz w:val="24"/>
        </w:rPr>
        <w:t>)</w:t>
      </w:r>
      <w:r>
        <w:rPr>
          <w:rFonts w:hint="eastAsia" w:ascii="楷体_GB2312" w:hAnsi="宋体" w:eastAsia="楷体_GB2312"/>
          <w:kern w:val="0"/>
          <w:sz w:val="24"/>
        </w:rPr>
        <w:t>相关管理实施方案</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3.10.2 </w:t>
      </w:r>
      <w:r>
        <w:rPr>
          <w:rFonts w:hint="eastAsia" w:ascii="楷体_GB2312" w:hAnsi="宋体" w:eastAsia="楷体_GB2312"/>
          <w:kern w:val="0"/>
          <w:sz w:val="24"/>
        </w:rPr>
        <w:t>毕业论文</w:t>
      </w:r>
      <w:r>
        <w:rPr>
          <w:rFonts w:ascii="楷体_GB2312" w:eastAsia="楷体_GB2312"/>
          <w:kern w:val="0"/>
          <w:sz w:val="24"/>
        </w:rPr>
        <w:t>(</w:t>
      </w:r>
      <w:r>
        <w:rPr>
          <w:rFonts w:hint="eastAsia" w:ascii="楷体_GB2312" w:hAnsi="宋体" w:eastAsia="楷体_GB2312"/>
          <w:kern w:val="0"/>
          <w:sz w:val="24"/>
        </w:rPr>
        <w:t>设计、作品创作</w:t>
      </w:r>
      <w:r>
        <w:rPr>
          <w:rFonts w:ascii="楷体_GB2312" w:eastAsia="楷体_GB2312"/>
          <w:kern w:val="0"/>
          <w:sz w:val="24"/>
        </w:rPr>
        <w:t>)</w:t>
      </w:r>
      <w:r>
        <w:rPr>
          <w:rFonts w:hint="eastAsia" w:ascii="楷体_GB2312" w:hAnsi="宋体" w:eastAsia="楷体_GB2312"/>
          <w:kern w:val="0"/>
          <w:sz w:val="24"/>
        </w:rPr>
        <w:t>工作计划、工作总结、选题分析和质量分析报告</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3.10.3 </w:t>
      </w:r>
      <w:r>
        <w:rPr>
          <w:rFonts w:hint="eastAsia" w:ascii="楷体_GB2312" w:hAnsi="宋体" w:eastAsia="楷体_GB2312"/>
          <w:kern w:val="0"/>
          <w:sz w:val="24"/>
        </w:rPr>
        <w:t>学生毕业论文</w:t>
      </w:r>
      <w:r>
        <w:rPr>
          <w:rFonts w:ascii="楷体_GB2312" w:eastAsia="楷体_GB2312"/>
          <w:kern w:val="0"/>
          <w:sz w:val="24"/>
        </w:rPr>
        <w:t>(</w:t>
      </w:r>
      <w:r>
        <w:rPr>
          <w:rFonts w:hint="eastAsia" w:ascii="楷体_GB2312" w:hAnsi="宋体" w:eastAsia="楷体_GB2312"/>
          <w:kern w:val="0"/>
          <w:sz w:val="24"/>
        </w:rPr>
        <w:t>设计、作品创作</w:t>
      </w:r>
      <w:r>
        <w:rPr>
          <w:rFonts w:ascii="楷体_GB2312" w:eastAsia="楷体_GB2312"/>
          <w:kern w:val="0"/>
          <w:sz w:val="24"/>
        </w:rPr>
        <w:t>)</w:t>
      </w:r>
      <w:r>
        <w:rPr>
          <w:rFonts w:hint="eastAsia" w:ascii="楷体_GB2312" w:hAnsi="宋体" w:eastAsia="楷体_GB2312"/>
          <w:kern w:val="0"/>
          <w:sz w:val="24"/>
        </w:rPr>
        <w:t>选题、指导教师名单</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3.10.4 </w:t>
      </w:r>
      <w:r>
        <w:rPr>
          <w:rFonts w:hint="eastAsia" w:ascii="楷体_GB2312" w:hAnsi="宋体" w:eastAsia="楷体_GB2312"/>
          <w:kern w:val="0"/>
          <w:sz w:val="24"/>
        </w:rPr>
        <w:t>学生毕业论文</w:t>
      </w:r>
      <w:r>
        <w:rPr>
          <w:rFonts w:ascii="楷体_GB2312" w:eastAsia="楷体_GB2312"/>
          <w:kern w:val="0"/>
          <w:sz w:val="24"/>
        </w:rPr>
        <w:t>(</w:t>
      </w:r>
      <w:r>
        <w:rPr>
          <w:rFonts w:hint="eastAsia" w:ascii="楷体_GB2312" w:hAnsi="宋体" w:eastAsia="楷体_GB2312"/>
          <w:kern w:val="0"/>
          <w:sz w:val="24"/>
        </w:rPr>
        <w:t>设计、作品创作</w:t>
      </w:r>
      <w:r>
        <w:rPr>
          <w:rFonts w:ascii="楷体_GB2312" w:eastAsia="楷体_GB2312"/>
          <w:kern w:val="0"/>
          <w:sz w:val="24"/>
        </w:rPr>
        <w:t>)</w:t>
      </w:r>
      <w:r>
        <w:rPr>
          <w:rFonts w:hint="eastAsia" w:ascii="楷体_GB2312" w:hAnsi="宋体" w:eastAsia="楷体_GB2312"/>
          <w:kern w:val="0"/>
          <w:sz w:val="24"/>
        </w:rPr>
        <w:t>成绩评定汇总表、答辩过程材料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3.10.5 </w:t>
      </w:r>
      <w:r>
        <w:rPr>
          <w:rFonts w:hint="eastAsia" w:ascii="楷体_GB2312" w:hAnsi="宋体" w:eastAsia="楷体_GB2312"/>
          <w:kern w:val="0"/>
          <w:sz w:val="24"/>
        </w:rPr>
        <w:t>优秀毕业论文</w:t>
      </w:r>
      <w:r>
        <w:rPr>
          <w:rFonts w:ascii="楷体_GB2312" w:eastAsia="楷体_GB2312"/>
          <w:kern w:val="0"/>
          <w:sz w:val="24"/>
        </w:rPr>
        <w:t>(</w:t>
      </w:r>
      <w:r>
        <w:rPr>
          <w:rFonts w:hint="eastAsia" w:ascii="楷体_GB2312" w:hAnsi="宋体" w:eastAsia="楷体_GB2312"/>
          <w:kern w:val="0"/>
          <w:sz w:val="24"/>
        </w:rPr>
        <w:t>设计、作品创作</w:t>
      </w:r>
      <w:r>
        <w:rPr>
          <w:rFonts w:ascii="楷体_GB2312" w:eastAsia="楷体_GB2312"/>
          <w:kern w:val="0"/>
          <w:sz w:val="24"/>
        </w:rPr>
        <w:t>)</w:t>
      </w:r>
      <w:r>
        <w:rPr>
          <w:rFonts w:hint="eastAsia" w:ascii="楷体_GB2312" w:hAnsi="宋体" w:eastAsia="楷体_GB2312"/>
          <w:kern w:val="0"/>
          <w:sz w:val="24"/>
        </w:rPr>
        <w:t>选</w:t>
      </w:r>
      <w:r>
        <w:rPr>
          <w:rFonts w:ascii="楷体_GB2312" w:eastAsia="楷体_GB2312"/>
          <w:kern w:val="0"/>
          <w:sz w:val="24"/>
        </w:rPr>
        <w:t>(</w:t>
      </w:r>
      <w:r>
        <w:rPr>
          <w:rFonts w:hint="eastAsia" w:ascii="楷体_GB2312" w:hAnsi="宋体" w:eastAsia="楷体_GB2312"/>
          <w:kern w:val="0"/>
          <w:sz w:val="24"/>
        </w:rPr>
        <w:t>含教师评语</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3.10.6 </w:t>
      </w:r>
      <w:r>
        <w:rPr>
          <w:rFonts w:hint="eastAsia" w:ascii="楷体_GB2312" w:hAnsi="宋体" w:eastAsia="楷体_GB2312"/>
          <w:kern w:val="0"/>
          <w:sz w:val="24"/>
        </w:rPr>
        <w:t>其它应归档的文件材料</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3.11 </w:t>
      </w:r>
      <w:r>
        <w:rPr>
          <w:rFonts w:hint="eastAsia" w:ascii="楷体_GB2312" w:hAnsi="Arial" w:eastAsia="楷体_GB2312" w:cs="Arial"/>
          <w:b/>
          <w:bCs/>
          <w:kern w:val="0"/>
          <w:sz w:val="24"/>
        </w:rPr>
        <w:t>第三课堂（假期专业实践）活动</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3.11.1 </w:t>
      </w:r>
      <w:r>
        <w:rPr>
          <w:rFonts w:hint="eastAsia" w:ascii="楷体_GB2312" w:hAnsi="宋体" w:eastAsia="楷体_GB2312"/>
          <w:kern w:val="0"/>
          <w:sz w:val="24"/>
        </w:rPr>
        <w:t>审批表、安全预案审报表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3.11.2 </w:t>
      </w:r>
      <w:r>
        <w:rPr>
          <w:rFonts w:hint="eastAsia" w:ascii="楷体_GB2312" w:hAnsi="宋体" w:eastAsia="楷体_GB2312"/>
          <w:kern w:val="0"/>
          <w:sz w:val="24"/>
        </w:rPr>
        <w:t>计划、过程记录、总结及典型事例</w:t>
      </w:r>
      <w:r>
        <w:rPr>
          <w:rFonts w:ascii="楷体_GB2312" w:eastAsia="楷体_GB2312"/>
          <w:kern w:val="0"/>
          <w:sz w:val="24"/>
        </w:rPr>
        <w:t xml:space="preserve">                            30</w:t>
      </w:r>
      <w:r>
        <w:rPr>
          <w:rFonts w:hint="eastAsia" w:ascii="楷体_GB2312" w:hAnsi="宋体" w:eastAsia="楷体_GB2312"/>
          <w:kern w:val="0"/>
          <w:sz w:val="24"/>
        </w:rPr>
        <w:t>年</w:t>
      </w:r>
    </w:p>
    <w:p>
      <w:pPr>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3.12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b/>
          <w:bCs/>
          <w:kern w:val="0"/>
          <w:sz w:val="30"/>
          <w:szCs w:val="30"/>
        </w:rPr>
        <w:t xml:space="preserve">4 </w:t>
      </w:r>
      <w:r>
        <w:rPr>
          <w:rFonts w:hint="eastAsia" w:ascii="楷体_GB2312" w:hAnsi="宋体" w:eastAsia="楷体_GB2312"/>
          <w:b/>
          <w:bCs/>
          <w:kern w:val="0"/>
          <w:sz w:val="30"/>
          <w:szCs w:val="30"/>
        </w:rPr>
        <w:t>教材建设</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4.1 </w:t>
      </w:r>
      <w:r>
        <w:rPr>
          <w:rFonts w:hint="eastAsia" w:ascii="楷体_GB2312" w:hAnsi="Arial" w:eastAsia="楷体_GB2312" w:cs="Arial"/>
          <w:b/>
          <w:bCs/>
          <w:kern w:val="0"/>
          <w:sz w:val="24"/>
        </w:rPr>
        <w:t>专业使用教材一览表（以校本教材、高职高专教材、非高职教材为序，含教材名称、编著者、出版时间、出版社、授课班级、授课教师）</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4.2 </w:t>
      </w:r>
      <w:r>
        <w:rPr>
          <w:rFonts w:hint="eastAsia" w:ascii="楷体_GB2312" w:hAnsi="Arial" w:eastAsia="楷体_GB2312" w:cs="Arial"/>
          <w:b/>
          <w:bCs/>
          <w:kern w:val="0"/>
          <w:sz w:val="24"/>
        </w:rPr>
        <w:t>专业使用教材样书（图书资料）</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4.3 </w:t>
      </w:r>
      <w:r>
        <w:rPr>
          <w:rFonts w:hint="eastAsia" w:ascii="楷体_GB2312" w:hAnsi="Arial" w:eastAsia="楷体_GB2312" w:cs="Arial"/>
          <w:b/>
          <w:bCs/>
          <w:kern w:val="0"/>
          <w:sz w:val="24"/>
        </w:rPr>
        <w:t>教材建设与管理制度</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4.4 </w:t>
      </w:r>
      <w:r>
        <w:rPr>
          <w:rFonts w:hint="eastAsia" w:ascii="楷体_GB2312" w:hAnsi="Arial" w:eastAsia="楷体_GB2312" w:cs="Arial"/>
          <w:b/>
          <w:bCs/>
          <w:kern w:val="0"/>
          <w:sz w:val="24"/>
        </w:rPr>
        <w:t>教材建设汇总表　　　</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4.5 </w:t>
      </w:r>
      <w:r>
        <w:rPr>
          <w:rFonts w:hint="eastAsia" w:ascii="楷体_GB2312" w:hAnsi="Arial" w:eastAsia="楷体_GB2312" w:cs="Arial"/>
          <w:b/>
          <w:bCs/>
          <w:kern w:val="0"/>
          <w:sz w:val="24"/>
        </w:rPr>
        <w:t>教材建设年度计划、情况报告及工作总结</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4.6 </w:t>
      </w:r>
      <w:r>
        <w:rPr>
          <w:rFonts w:hint="eastAsia" w:ascii="楷体_GB2312" w:hAnsi="Arial" w:eastAsia="楷体_GB2312" w:cs="Arial"/>
          <w:b/>
          <w:bCs/>
          <w:kern w:val="0"/>
          <w:sz w:val="24"/>
        </w:rPr>
        <w:t>教师自编教材</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4.6.1 </w:t>
      </w:r>
      <w:r>
        <w:rPr>
          <w:rFonts w:hint="eastAsia" w:ascii="楷体_GB2312" w:hAnsi="宋体" w:eastAsia="楷体_GB2312"/>
          <w:kern w:val="0"/>
          <w:sz w:val="24"/>
        </w:rPr>
        <w:t>教材建设项目立项申报、验收材料</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4.6.2 </w:t>
      </w:r>
      <w:r>
        <w:rPr>
          <w:rFonts w:hint="eastAsia" w:ascii="楷体_GB2312" w:hAnsi="宋体" w:eastAsia="楷体_GB2312"/>
          <w:kern w:val="0"/>
          <w:sz w:val="24"/>
        </w:rPr>
        <w:t>教师编写、出版及使用自编教材（含实训指导书</w:t>
      </w:r>
      <w:r>
        <w:rPr>
          <w:rFonts w:ascii="楷体_GB2312" w:eastAsia="楷体_GB2312"/>
          <w:kern w:val="0"/>
          <w:sz w:val="24"/>
        </w:rPr>
        <w:t>/</w:t>
      </w:r>
      <w:r>
        <w:rPr>
          <w:rFonts w:hint="eastAsia" w:ascii="楷体_GB2312" w:hAnsi="宋体" w:eastAsia="楷体_GB2312"/>
          <w:kern w:val="0"/>
          <w:sz w:val="24"/>
        </w:rPr>
        <w:t>工作页）情况统计表（含作者、出版时间、授课班级、授课教师）</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4.6.3 </w:t>
      </w:r>
      <w:r>
        <w:rPr>
          <w:rFonts w:hint="eastAsia" w:ascii="楷体_GB2312" w:hAnsi="宋体" w:eastAsia="楷体_GB2312"/>
          <w:kern w:val="0"/>
          <w:sz w:val="24"/>
        </w:rPr>
        <w:t>教师编写、出版及使用自编教材样书（图书资料）</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4.7 </w:t>
      </w:r>
      <w:r>
        <w:rPr>
          <w:rFonts w:hint="eastAsia" w:ascii="楷体_GB2312" w:hAnsi="Arial" w:eastAsia="楷体_GB2312" w:cs="Arial"/>
          <w:b/>
          <w:bCs/>
          <w:kern w:val="0"/>
          <w:sz w:val="24"/>
        </w:rPr>
        <w:t>校企合作开发教材</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4.7.1 </w:t>
      </w:r>
      <w:r>
        <w:rPr>
          <w:rFonts w:hint="eastAsia" w:ascii="楷体_GB2312" w:hAnsi="宋体" w:eastAsia="楷体_GB2312"/>
          <w:kern w:val="0"/>
          <w:sz w:val="24"/>
        </w:rPr>
        <w:t>校企合作开发教材一览表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4.7.2 </w:t>
      </w:r>
      <w:r>
        <w:rPr>
          <w:rFonts w:hint="eastAsia" w:ascii="楷体_GB2312" w:hAnsi="宋体" w:eastAsia="楷体_GB2312"/>
          <w:kern w:val="0"/>
          <w:sz w:val="24"/>
        </w:rPr>
        <w:t>校企合作开发教材的协议、合同等相关文件材料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4.7.3 </w:t>
      </w:r>
      <w:r>
        <w:rPr>
          <w:rFonts w:hint="eastAsia" w:ascii="楷体_GB2312" w:hAnsi="宋体" w:eastAsia="楷体_GB2312"/>
          <w:kern w:val="0"/>
          <w:sz w:val="24"/>
        </w:rPr>
        <w:t>校企合作开发教材的样本（图书资料）</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hAnsi="Arial" w:eastAsia="楷体_GB2312" w:cs="Arial"/>
          <w:b/>
          <w:bCs/>
          <w:kern w:val="0"/>
          <w:sz w:val="24"/>
        </w:rPr>
        <w:t xml:space="preserve">4.8 </w:t>
      </w:r>
      <w:r>
        <w:rPr>
          <w:rFonts w:hint="eastAsia" w:ascii="楷体_GB2312" w:hAnsi="Arial" w:eastAsia="楷体_GB2312" w:cs="Arial"/>
          <w:b/>
          <w:bCs/>
          <w:kern w:val="0"/>
          <w:sz w:val="24"/>
        </w:rPr>
        <w:t>其它与教材建设相关应归档的文件材料</w:t>
      </w:r>
      <w:r>
        <w:rPr>
          <w:rFonts w:ascii="楷体_GB2312" w:hAnsi="Arial" w:eastAsia="楷体_GB2312" w:cs="Arial"/>
          <w:b/>
          <w:bCs/>
          <w:kern w:val="0"/>
          <w:sz w:val="24"/>
        </w:rPr>
        <w:t xml:space="preserve">   </w:t>
      </w:r>
      <w:r>
        <w:rPr>
          <w:rFonts w:ascii="楷体_GB2312" w:hAnsi="Arial" w:eastAsia="楷体_GB2312" w:cs="Arial"/>
          <w:kern w:val="0"/>
          <w:sz w:val="24"/>
        </w:rPr>
        <w:t xml:space="preserve">                       10</w:t>
      </w:r>
      <w:r>
        <w:rPr>
          <w:rFonts w:hint="eastAsia" w:ascii="楷体_GB2312" w:hAnsi="Arial" w:eastAsia="楷体_GB2312" w:cs="Arial"/>
          <w:kern w:val="0"/>
          <w:sz w:val="24"/>
        </w:rPr>
        <w:t>年</w: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5 </w:t>
      </w:r>
      <w:r>
        <w:rPr>
          <w:rFonts w:hint="eastAsia" w:ascii="楷体_GB2312" w:hAnsi="宋体" w:eastAsia="楷体_GB2312"/>
          <w:b/>
          <w:bCs/>
          <w:kern w:val="0"/>
          <w:sz w:val="30"/>
          <w:szCs w:val="30"/>
        </w:rPr>
        <w:t>教学质量管理</w:t>
      </w:r>
    </w:p>
    <w:p>
      <w:pPr>
        <w:widowControl/>
        <w:adjustRightInd w:val="0"/>
        <w:snapToGrid w:val="0"/>
        <w:spacing w:line="360" w:lineRule="auto"/>
        <w:ind w:left="31680" w:hangingChars="3250" w:firstLine="31680"/>
        <w:rPr>
          <w:rFonts w:ascii="楷体_GB2312" w:eastAsia="楷体_GB2312"/>
          <w:b/>
          <w:bCs/>
          <w:kern w:val="0"/>
          <w:sz w:val="24"/>
        </w:rPr>
      </w:pPr>
      <w:r>
        <w:rPr>
          <w:rFonts w:ascii="楷体_GB2312" w:hAnsi="Arial" w:eastAsia="楷体_GB2312" w:cs="Arial"/>
          <w:b/>
          <w:bCs/>
          <w:kern w:val="0"/>
          <w:sz w:val="24"/>
        </w:rPr>
        <w:t xml:space="preserve">5.1 </w:t>
      </w:r>
      <w:r>
        <w:rPr>
          <w:rFonts w:hint="eastAsia" w:ascii="楷体_GB2312" w:hAnsi="Arial" w:eastAsia="楷体_GB2312" w:cs="Arial"/>
          <w:b/>
          <w:bCs/>
          <w:kern w:val="0"/>
          <w:sz w:val="24"/>
        </w:rPr>
        <w:t>专业诊断与改进自诊、专家复诊、改进提高、专家回访相关材料</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5.2 </w:t>
      </w:r>
      <w:r>
        <w:rPr>
          <w:rFonts w:hint="eastAsia" w:ascii="楷体_GB2312" w:hAnsi="Arial" w:eastAsia="楷体_GB2312" w:cs="Arial"/>
          <w:b/>
          <w:bCs/>
          <w:kern w:val="0"/>
          <w:sz w:val="24"/>
        </w:rPr>
        <w:t>期末考核与成绩评定材料</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5.2.1 </w:t>
      </w:r>
      <w:r>
        <w:rPr>
          <w:rFonts w:hint="eastAsia" w:ascii="楷体_GB2312" w:eastAsia="楷体_GB2312"/>
          <w:kern w:val="0"/>
          <w:sz w:val="24"/>
        </w:rPr>
        <w:t>期末考核与成绩评定材料考试试卷及试卷审批表、试卷分析（佐证材料）</w:t>
      </w:r>
    </w:p>
    <w:p>
      <w:pPr>
        <w:adjustRightInd w:val="0"/>
        <w:snapToGrid w:val="0"/>
        <w:spacing w:line="360" w:lineRule="auto"/>
        <w:rPr>
          <w:rFonts w:ascii="楷体_GB2312" w:hAnsi="Arial" w:eastAsia="楷体_GB2312" w:cs="Arial"/>
          <w:kern w:val="0"/>
          <w:sz w:val="24"/>
        </w:rPr>
      </w:pPr>
      <w:r>
        <w:rPr>
          <w:rFonts w:ascii="楷体_GB2312" w:hAnsi="Arial" w:eastAsia="楷体_GB2312" w:cs="Arial"/>
          <w:b/>
          <w:bCs/>
          <w:kern w:val="0"/>
          <w:sz w:val="24"/>
        </w:rPr>
        <w:t xml:space="preserve">5.3 </w:t>
      </w:r>
      <w:r>
        <w:rPr>
          <w:rFonts w:hint="eastAsia" w:ascii="楷体_GB2312" w:hAnsi="Arial" w:eastAsia="楷体_GB2312" w:cs="Arial"/>
          <w:b/>
          <w:bCs/>
          <w:kern w:val="0"/>
          <w:sz w:val="24"/>
        </w:rPr>
        <w:t>教学检查记录</w:t>
      </w:r>
      <w:r>
        <w:rPr>
          <w:rFonts w:ascii="楷体_GB2312" w:hAnsi="Arial" w:eastAsia="楷体_GB2312" w:cs="Arial"/>
          <w:b/>
          <w:bCs/>
          <w:kern w:val="0"/>
          <w:sz w:val="24"/>
        </w:rPr>
        <w:t xml:space="preserve"> </w:t>
      </w:r>
      <w:r>
        <w:rPr>
          <w:rFonts w:ascii="楷体_GB2312" w:hAnsi="Arial" w:eastAsia="楷体_GB2312" w:cs="Arial"/>
          <w:kern w:val="0"/>
          <w:sz w:val="24"/>
        </w:rPr>
        <w:t xml:space="preserve">                                               10</w:t>
      </w:r>
      <w:r>
        <w:rPr>
          <w:rFonts w:hint="eastAsia" w:ascii="楷体_GB2312" w:hAnsi="Arial" w:eastAsia="楷体_GB2312" w:cs="Arial"/>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5.3.1 </w:t>
      </w:r>
      <w:r>
        <w:rPr>
          <w:rFonts w:hint="eastAsia" w:ascii="楷体_GB2312" w:hAnsi="宋体" w:eastAsia="楷体_GB2312"/>
          <w:kern w:val="0"/>
          <w:sz w:val="24"/>
        </w:rPr>
        <w:t>各学期开学检查及教师、教材、教室、实验（训）室等落实情况记录（佐证材料）</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5.3.2 </w:t>
      </w:r>
      <w:r>
        <w:rPr>
          <w:rFonts w:hint="eastAsia" w:ascii="楷体_GB2312" w:hAnsi="宋体" w:eastAsia="楷体_GB2312"/>
          <w:kern w:val="0"/>
          <w:sz w:val="24"/>
        </w:rPr>
        <w:t>各学期中教学检查总结</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5.3.3 </w:t>
      </w:r>
      <w:r>
        <w:rPr>
          <w:rFonts w:hint="eastAsia" w:ascii="楷体_GB2312" w:hAnsi="宋体" w:eastAsia="楷体_GB2312"/>
          <w:kern w:val="0"/>
          <w:sz w:val="24"/>
        </w:rPr>
        <w:t>各学期中教学检查材料（佐证材料）</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5.3.4 </w:t>
      </w:r>
      <w:r>
        <w:rPr>
          <w:rFonts w:hint="eastAsia" w:ascii="楷体_GB2312" w:hAnsi="宋体" w:eastAsia="楷体_GB2312"/>
          <w:kern w:val="0"/>
          <w:sz w:val="24"/>
        </w:rPr>
        <w:t>各学期末教学检查总结</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5.3.5 </w:t>
      </w:r>
      <w:r>
        <w:rPr>
          <w:rFonts w:hint="eastAsia" w:ascii="楷体_GB2312" w:hAnsi="宋体" w:eastAsia="楷体_GB2312"/>
          <w:kern w:val="0"/>
          <w:sz w:val="24"/>
        </w:rPr>
        <w:t>各学期末教学检查材料（佐证材料）</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5.4 </w:t>
      </w:r>
      <w:r>
        <w:rPr>
          <w:rFonts w:hint="eastAsia" w:ascii="楷体_GB2312" w:hAnsi="Arial" w:eastAsia="楷体_GB2312" w:cs="Arial"/>
          <w:b/>
          <w:bCs/>
          <w:kern w:val="0"/>
          <w:sz w:val="24"/>
        </w:rPr>
        <w:t>专业负责人、专业带头人教学检查（巡课、学生座谈会、听评课）情况记录（佐证材料）</w:t>
      </w:r>
    </w:p>
    <w:p>
      <w:pPr>
        <w:widowControl/>
        <w:adjustRightInd w:val="0"/>
        <w:snapToGrid w:val="0"/>
        <w:spacing w:line="360" w:lineRule="auto"/>
        <w:ind w:right="31680" w:rightChars="5"/>
        <w:rPr>
          <w:rFonts w:ascii="楷体_GB2312" w:eastAsia="楷体_GB2312"/>
          <w:b/>
          <w:bCs/>
          <w:kern w:val="0"/>
          <w:sz w:val="24"/>
        </w:rPr>
      </w:pPr>
      <w:r>
        <w:rPr>
          <w:rFonts w:ascii="楷体_GB2312" w:hAnsi="Arial" w:eastAsia="楷体_GB2312" w:cs="Arial"/>
          <w:b/>
          <w:bCs/>
          <w:kern w:val="0"/>
          <w:sz w:val="24"/>
        </w:rPr>
        <w:t xml:space="preserve">5.5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6 </w:t>
      </w:r>
      <w:r>
        <w:rPr>
          <w:rFonts w:hint="eastAsia" w:ascii="楷体_GB2312" w:hAnsi="宋体" w:eastAsia="楷体_GB2312"/>
          <w:b/>
          <w:bCs/>
          <w:kern w:val="0"/>
          <w:sz w:val="30"/>
          <w:szCs w:val="30"/>
        </w:rPr>
        <w:t>校企合作工作</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6.1 </w:t>
      </w:r>
      <w:r>
        <w:rPr>
          <w:rFonts w:hint="eastAsia" w:ascii="楷体_GB2312" w:hAnsi="Arial" w:eastAsia="楷体_GB2312" w:cs="Arial"/>
          <w:b/>
          <w:bCs/>
          <w:kern w:val="0"/>
          <w:sz w:val="24"/>
        </w:rPr>
        <w:t>校企合作学年工作计划与总结</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6.2 </w:t>
      </w:r>
      <w:r>
        <w:rPr>
          <w:rFonts w:hint="eastAsia" w:ascii="楷体_GB2312" w:hAnsi="Arial" w:eastAsia="楷体_GB2312" w:cs="Arial"/>
          <w:b/>
          <w:bCs/>
          <w:kern w:val="0"/>
          <w:sz w:val="24"/>
        </w:rPr>
        <w:t>校企合作协议书</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6.2.1 </w:t>
      </w:r>
      <w:r>
        <w:rPr>
          <w:rFonts w:hint="eastAsia" w:ascii="楷体_GB2312" w:hAnsi="宋体" w:eastAsia="楷体_GB2312"/>
          <w:kern w:val="0"/>
          <w:sz w:val="24"/>
        </w:rPr>
        <w:t>校企合作协议书一览表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6.2.2 </w:t>
      </w:r>
      <w:r>
        <w:rPr>
          <w:rFonts w:hint="eastAsia" w:ascii="楷体_GB2312" w:hAnsi="宋体" w:eastAsia="楷体_GB2312"/>
          <w:kern w:val="0"/>
          <w:sz w:val="24"/>
        </w:rPr>
        <w:t>校企合作协议书</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6.3 </w:t>
      </w:r>
      <w:r>
        <w:rPr>
          <w:rFonts w:hint="eastAsia" w:ascii="楷体_GB2312" w:hAnsi="Arial" w:eastAsia="楷体_GB2312" w:cs="Arial"/>
          <w:b/>
          <w:bCs/>
          <w:kern w:val="0"/>
          <w:sz w:val="24"/>
        </w:rPr>
        <w:t>校企合作实训基地建设</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6.3.1 </w:t>
      </w:r>
      <w:r>
        <w:rPr>
          <w:rFonts w:hint="eastAsia" w:ascii="楷体_GB2312" w:hAnsi="宋体" w:eastAsia="楷体_GB2312"/>
          <w:kern w:val="0"/>
          <w:sz w:val="24"/>
        </w:rPr>
        <w:t>校企合作实训基地一览表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6.3.2 </w:t>
      </w:r>
      <w:r>
        <w:rPr>
          <w:rFonts w:hint="eastAsia" w:ascii="楷体_GB2312" w:hAnsi="宋体" w:eastAsia="楷体_GB2312"/>
          <w:kern w:val="0"/>
          <w:sz w:val="24"/>
        </w:rPr>
        <w:t>校外实训基地协议书</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6.3.3 </w:t>
      </w:r>
      <w:r>
        <w:rPr>
          <w:rFonts w:hint="eastAsia" w:ascii="楷体_GB2312" w:hAnsi="宋体" w:eastAsia="楷体_GB2312"/>
          <w:kern w:val="0"/>
          <w:sz w:val="24"/>
        </w:rPr>
        <w:t>校企合作校内实训基地协议书</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6.3.4 </w:t>
      </w:r>
      <w:r>
        <w:rPr>
          <w:rFonts w:hint="eastAsia" w:ascii="楷体_GB2312" w:hAnsi="宋体" w:eastAsia="楷体_GB2312"/>
          <w:kern w:val="0"/>
          <w:sz w:val="24"/>
        </w:rPr>
        <w:t>实训基地使用情况记录（包括基地接待学生量、使用天数、接受半年顶岗实习学生人数、接受应届毕业生就业人数）</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6.4 </w:t>
      </w:r>
      <w:r>
        <w:rPr>
          <w:rFonts w:hint="eastAsia" w:ascii="楷体_GB2312" w:hAnsi="Arial" w:eastAsia="楷体_GB2312" w:cs="Arial"/>
          <w:b/>
          <w:bCs/>
          <w:kern w:val="0"/>
          <w:sz w:val="24"/>
        </w:rPr>
        <w:t>接受企业（准）捐赠设备</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6.4.1 </w:t>
      </w:r>
      <w:r>
        <w:rPr>
          <w:rFonts w:hint="eastAsia" w:ascii="楷体_GB2312" w:hAnsi="宋体" w:eastAsia="楷体_GB2312"/>
          <w:kern w:val="0"/>
          <w:sz w:val="24"/>
        </w:rPr>
        <w:t>接受企业（准）捐赠设备相关材料（如设备值证明书、捐赠协议与仪式等）</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6.4.2 </w:t>
      </w:r>
      <w:r>
        <w:rPr>
          <w:rFonts w:hint="eastAsia" w:ascii="楷体_GB2312" w:hAnsi="宋体" w:eastAsia="楷体_GB2312"/>
          <w:kern w:val="0"/>
          <w:sz w:val="24"/>
        </w:rPr>
        <w:t>接受企业（准）捐赠设备一览表</w:t>
      </w:r>
      <w:r>
        <w:rPr>
          <w:rFonts w:ascii="楷体_GB2312" w:eastAsia="楷体_GB2312"/>
          <w:kern w:val="0"/>
          <w:sz w:val="24"/>
        </w:rPr>
        <w:t xml:space="preserve">                              </w:t>
      </w:r>
      <w:r>
        <w:rPr>
          <w:rFonts w:hint="eastAsia" w:ascii="楷体_GB2312" w:hAnsi="宋体" w:eastAsia="楷体_GB2312"/>
          <w:kern w:val="0"/>
          <w:sz w:val="24"/>
        </w:rPr>
        <w:t>永久</w:t>
      </w:r>
    </w:p>
    <w:p>
      <w:pPr>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6.5 </w:t>
      </w:r>
      <w:r>
        <w:rPr>
          <w:rFonts w:hint="eastAsia" w:ascii="楷体_GB2312" w:hAnsi="Arial" w:eastAsia="楷体_GB2312" w:cs="Arial"/>
          <w:b/>
          <w:bCs/>
          <w:kern w:val="0"/>
          <w:sz w:val="24"/>
        </w:rPr>
        <w:t>企业订单培养</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6.5.1 </w:t>
      </w:r>
      <w:r>
        <w:rPr>
          <w:rFonts w:hint="eastAsia" w:ascii="楷体_GB2312" w:hAnsi="宋体" w:eastAsia="楷体_GB2312"/>
          <w:kern w:val="0"/>
          <w:sz w:val="24"/>
        </w:rPr>
        <w:t>企业订单培养学生协议书等相关材料</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6.5.2 </w:t>
      </w:r>
      <w:r>
        <w:rPr>
          <w:rFonts w:hint="eastAsia" w:ascii="楷体_GB2312" w:hAnsi="宋体" w:eastAsia="楷体_GB2312"/>
          <w:kern w:val="0"/>
          <w:sz w:val="24"/>
        </w:rPr>
        <w:t>企业订单培养学生数统计表等相关材料</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6.6 </w:t>
      </w:r>
      <w:r>
        <w:rPr>
          <w:rFonts w:hint="eastAsia" w:ascii="楷体_GB2312" w:hAnsi="Arial" w:eastAsia="楷体_GB2312" w:cs="Arial"/>
          <w:b/>
          <w:bCs/>
          <w:kern w:val="0"/>
          <w:sz w:val="24"/>
        </w:rPr>
        <w:t>企业互兼互聘</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6.6.1 </w:t>
      </w:r>
      <w:r>
        <w:rPr>
          <w:rFonts w:hint="eastAsia" w:ascii="楷体_GB2312" w:hAnsi="宋体" w:eastAsia="楷体_GB2312"/>
          <w:kern w:val="0"/>
          <w:sz w:val="24"/>
        </w:rPr>
        <w:t>校企互兼互聘协议书、聘书复印件及一览表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6.6.2 </w:t>
      </w:r>
      <w:r>
        <w:rPr>
          <w:rFonts w:hint="eastAsia" w:ascii="楷体_GB2312" w:hAnsi="宋体" w:eastAsia="楷体_GB2312"/>
          <w:kern w:val="0"/>
          <w:sz w:val="24"/>
        </w:rPr>
        <w:t>校企互兼互聘工作过程材料</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6.7 </w:t>
      </w:r>
      <w:r>
        <w:rPr>
          <w:rFonts w:hint="eastAsia" w:ascii="楷体_GB2312" w:hAnsi="Arial" w:eastAsia="楷体_GB2312" w:cs="Arial"/>
          <w:b/>
          <w:bCs/>
          <w:kern w:val="0"/>
          <w:sz w:val="24"/>
        </w:rPr>
        <w:t>合作办学</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6.7.1 </w:t>
      </w:r>
      <w:r>
        <w:rPr>
          <w:rFonts w:hint="eastAsia" w:ascii="楷体_GB2312" w:hAnsi="宋体" w:eastAsia="楷体_GB2312"/>
          <w:kern w:val="0"/>
          <w:sz w:val="24"/>
        </w:rPr>
        <w:t>政校企合作办学、中外合作办学、闽台合作、校校合作办学等所有形式合作办学协议书、合同、成立的相应机构、会议纪要</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6.7.2 </w:t>
      </w:r>
      <w:r>
        <w:rPr>
          <w:rFonts w:hint="eastAsia" w:ascii="楷体_GB2312" w:hAnsi="宋体" w:eastAsia="楷体_GB2312"/>
          <w:kern w:val="0"/>
          <w:sz w:val="24"/>
        </w:rPr>
        <w:t>合作办学方案、总结、成果汇报、检查报告等文件材料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6.8 </w:t>
      </w:r>
      <w:r>
        <w:rPr>
          <w:rFonts w:hint="eastAsia" w:ascii="楷体_GB2312" w:hAnsi="Arial" w:eastAsia="楷体_GB2312" w:cs="Arial"/>
          <w:b/>
          <w:bCs/>
          <w:kern w:val="0"/>
          <w:sz w:val="24"/>
        </w:rPr>
        <w:t>校企合作典型案例</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kern w:val="0"/>
          <w:sz w:val="24"/>
        </w:rPr>
      </w:pPr>
      <w:r>
        <w:rPr>
          <w:rFonts w:ascii="楷体_GB2312" w:hAnsi="Arial" w:eastAsia="楷体_GB2312" w:cs="Arial"/>
          <w:b/>
          <w:bCs/>
          <w:kern w:val="0"/>
          <w:sz w:val="24"/>
        </w:rPr>
        <w:t xml:space="preserve">6.9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w:t>
      </w:r>
      <w:r>
        <w:rPr>
          <w:rFonts w:ascii="楷体_GB2312" w:hAnsi="Arial" w:eastAsia="楷体_GB2312" w:cs="Arial"/>
          <w:kern w:val="0"/>
          <w:sz w:val="24"/>
        </w:rPr>
        <w:t xml:space="preserve">                                 10</w:t>
      </w:r>
      <w:r>
        <w:rPr>
          <w:rFonts w:hint="eastAsia" w:ascii="楷体_GB2312" w:hAnsi="Arial" w:eastAsia="楷体_GB2312" w:cs="Arial"/>
          <w:kern w:val="0"/>
          <w:sz w:val="24"/>
        </w:rPr>
        <w:t>年</w: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7 </w:t>
      </w:r>
      <w:r>
        <w:rPr>
          <w:rFonts w:hint="eastAsia" w:ascii="楷体_GB2312" w:hAnsi="宋体" w:eastAsia="楷体_GB2312"/>
          <w:b/>
          <w:bCs/>
          <w:kern w:val="0"/>
          <w:sz w:val="30"/>
          <w:szCs w:val="30"/>
        </w:rPr>
        <w:t>教学团队建设</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7.1 </w:t>
      </w:r>
      <w:r>
        <w:rPr>
          <w:rFonts w:hint="eastAsia" w:ascii="楷体_GB2312" w:hAnsi="Arial" w:eastAsia="楷体_GB2312" w:cs="Arial"/>
          <w:b/>
          <w:bCs/>
          <w:kern w:val="0"/>
          <w:sz w:val="24"/>
        </w:rPr>
        <w:t>专业教学团队工作计划与总结</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7.1.1 </w:t>
      </w:r>
      <w:r>
        <w:rPr>
          <w:rFonts w:hint="eastAsia" w:ascii="楷体_GB2312" w:hAnsi="宋体" w:eastAsia="楷体_GB2312"/>
          <w:kern w:val="0"/>
          <w:sz w:val="24"/>
        </w:rPr>
        <w:t>专业教学团队年度工作计划和总结</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7.1.2 </w:t>
      </w:r>
      <w:r>
        <w:rPr>
          <w:rFonts w:hint="eastAsia" w:ascii="楷体_GB2312" w:hAnsi="宋体" w:eastAsia="楷体_GB2312"/>
          <w:kern w:val="0"/>
          <w:sz w:val="24"/>
        </w:rPr>
        <w:t>专业教学团队成员基本情况一览表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7.1.3 </w:t>
      </w:r>
      <w:r>
        <w:rPr>
          <w:rFonts w:hint="eastAsia" w:ascii="楷体_GB2312" w:hAnsi="宋体" w:eastAsia="楷体_GB2312"/>
          <w:kern w:val="0"/>
          <w:sz w:val="24"/>
        </w:rPr>
        <w:t>专业教学团队成员学期教学任务一览表</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7.1.4 </w:t>
      </w:r>
      <w:r>
        <w:rPr>
          <w:rFonts w:hint="eastAsia" w:ascii="楷体_GB2312" w:hAnsi="宋体" w:eastAsia="楷体_GB2312"/>
          <w:kern w:val="0"/>
          <w:sz w:val="24"/>
        </w:rPr>
        <w:t>教研活动记录</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7.2 </w:t>
      </w:r>
      <w:r>
        <w:rPr>
          <w:rFonts w:hint="eastAsia" w:ascii="楷体_GB2312" w:hAnsi="Arial" w:eastAsia="楷体_GB2312" w:cs="Arial"/>
          <w:b/>
          <w:bCs/>
          <w:kern w:val="0"/>
          <w:sz w:val="24"/>
        </w:rPr>
        <w:t>专业负责人、专业带头人的工作计划、总结</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7.3 </w:t>
      </w:r>
      <w:r>
        <w:rPr>
          <w:rFonts w:hint="eastAsia" w:ascii="楷体_GB2312" w:hAnsi="Arial" w:eastAsia="楷体_GB2312" w:cs="Arial"/>
          <w:b/>
          <w:bCs/>
          <w:kern w:val="0"/>
          <w:sz w:val="24"/>
        </w:rPr>
        <w:t>校内专任教师队伍建设</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7.3.1 </w:t>
      </w:r>
      <w:r>
        <w:rPr>
          <w:rFonts w:hint="eastAsia" w:ascii="楷体_GB2312" w:hAnsi="宋体" w:eastAsia="楷体_GB2312"/>
          <w:kern w:val="0"/>
          <w:sz w:val="24"/>
        </w:rPr>
        <w:t>教师进修培训材料</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7.3.2 </w:t>
      </w:r>
      <w:r>
        <w:rPr>
          <w:rFonts w:hint="eastAsia" w:ascii="楷体_GB2312" w:hAnsi="宋体" w:eastAsia="楷体_GB2312"/>
          <w:kern w:val="0"/>
          <w:sz w:val="24"/>
        </w:rPr>
        <w:t>教师培养、考核材料</w:t>
      </w:r>
      <w:r>
        <w:rPr>
          <w:rFonts w:ascii="楷体_GB2312" w:eastAsia="楷体_GB2312"/>
          <w:kern w:val="0"/>
          <w:sz w:val="24"/>
        </w:rPr>
        <w:t xml:space="preserve">                                        30</w:t>
      </w:r>
      <w:r>
        <w:rPr>
          <w:rFonts w:hint="eastAsia" w:ascii="楷体_GB2312" w:hAnsi="宋体" w:eastAsia="楷体_GB2312"/>
          <w:kern w:val="0"/>
          <w:sz w:val="24"/>
        </w:rPr>
        <w:t>年</w:t>
      </w:r>
    </w:p>
    <w:p>
      <w:pPr>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7.3.3 </w:t>
      </w:r>
      <w:r>
        <w:rPr>
          <w:rFonts w:hint="eastAsia" w:ascii="楷体_GB2312" w:hAnsi="宋体" w:eastAsia="楷体_GB2312"/>
          <w:kern w:val="0"/>
          <w:sz w:val="24"/>
        </w:rPr>
        <w:t>校内专任教师顶岗挂职一览表、相关材料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7.3.4 </w:t>
      </w:r>
      <w:r>
        <w:rPr>
          <w:rFonts w:hint="eastAsia" w:ascii="楷体_GB2312" w:hAnsi="宋体" w:eastAsia="楷体_GB2312"/>
          <w:kern w:val="0"/>
          <w:sz w:val="24"/>
        </w:rPr>
        <w:t>与校内专任教师有关材料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7.4 </w:t>
      </w:r>
      <w:r>
        <w:rPr>
          <w:rFonts w:hint="eastAsia" w:ascii="楷体_GB2312" w:hAnsi="Arial" w:eastAsia="楷体_GB2312" w:cs="Arial"/>
          <w:b/>
          <w:bCs/>
          <w:kern w:val="0"/>
          <w:sz w:val="24"/>
        </w:rPr>
        <w:t>校外兼职、兼课教师队伍建设</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7.4.1 </w:t>
      </w:r>
      <w:r>
        <w:rPr>
          <w:rFonts w:hint="eastAsia" w:ascii="楷体_GB2312" w:hAnsi="宋体" w:eastAsia="楷体_GB2312"/>
          <w:kern w:val="0"/>
          <w:sz w:val="24"/>
        </w:rPr>
        <w:t>校外兼职、兼课教师基本情况一览表</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7.4.2 </w:t>
      </w:r>
      <w:r>
        <w:rPr>
          <w:rFonts w:hint="eastAsia" w:ascii="楷体_GB2312" w:hAnsi="宋体" w:eastAsia="楷体_GB2312"/>
          <w:kern w:val="0"/>
          <w:sz w:val="24"/>
        </w:rPr>
        <w:t>校外兼职、兼课教师审批表（有关资料复印件）</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7.4.3 </w:t>
      </w:r>
      <w:r>
        <w:rPr>
          <w:rFonts w:hint="eastAsia" w:ascii="楷体_GB2312" w:hAnsi="宋体" w:eastAsia="楷体_GB2312"/>
          <w:kern w:val="0"/>
          <w:sz w:val="24"/>
        </w:rPr>
        <w:t>校外兼职、兼课教师培养、考核等材料</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7.5 </w:t>
      </w:r>
      <w:r>
        <w:rPr>
          <w:rFonts w:hint="eastAsia" w:ascii="楷体_GB2312" w:hAnsi="Arial" w:eastAsia="楷体_GB2312" w:cs="Arial"/>
          <w:b/>
          <w:bCs/>
          <w:kern w:val="0"/>
          <w:sz w:val="24"/>
        </w:rPr>
        <w:t>开展专业讲座活动材料</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kern w:val="0"/>
          <w:sz w:val="24"/>
        </w:rPr>
      </w:pPr>
      <w:r>
        <w:rPr>
          <w:rFonts w:ascii="楷体_GB2312" w:hAnsi="Arial" w:eastAsia="楷体_GB2312" w:cs="Arial"/>
          <w:b/>
          <w:bCs/>
          <w:kern w:val="0"/>
          <w:sz w:val="24"/>
        </w:rPr>
        <w:t xml:space="preserve">7.6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w:t>
      </w:r>
      <w:r>
        <w:rPr>
          <w:rFonts w:ascii="楷体_GB2312" w:hAnsi="Arial" w:eastAsia="楷体_GB2312" w:cs="Arial"/>
          <w:kern w:val="0"/>
          <w:sz w:val="24"/>
        </w:rPr>
        <w:t xml:space="preserve">                              10</w:t>
      </w:r>
      <w:r>
        <w:rPr>
          <w:rFonts w:hint="eastAsia" w:ascii="楷体_GB2312" w:hAnsi="Arial" w:eastAsia="楷体_GB2312" w:cs="Arial"/>
          <w:kern w:val="0"/>
          <w:sz w:val="24"/>
        </w:rPr>
        <w:t>年</w: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8 </w:t>
      </w:r>
      <w:r>
        <w:rPr>
          <w:rFonts w:hint="eastAsia" w:ascii="楷体_GB2312" w:hAnsi="宋体" w:eastAsia="楷体_GB2312"/>
          <w:b/>
          <w:bCs/>
          <w:kern w:val="0"/>
          <w:sz w:val="30"/>
          <w:szCs w:val="30"/>
        </w:rPr>
        <w:t>教研教改工作</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8.1 </w:t>
      </w:r>
      <w:r>
        <w:rPr>
          <w:rFonts w:hint="eastAsia" w:ascii="楷体_GB2312" w:hAnsi="Arial" w:eastAsia="楷体_GB2312" w:cs="Arial"/>
          <w:b/>
          <w:bCs/>
          <w:kern w:val="0"/>
          <w:sz w:val="24"/>
        </w:rPr>
        <w:t>教研教改项目一览表　</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8.2 </w:t>
      </w:r>
      <w:r>
        <w:rPr>
          <w:rFonts w:hint="eastAsia" w:ascii="楷体_GB2312" w:hAnsi="Arial" w:eastAsia="楷体_GB2312" w:cs="Arial"/>
          <w:b/>
          <w:bCs/>
          <w:kern w:val="0"/>
          <w:sz w:val="24"/>
        </w:rPr>
        <w:t>人才培养模式改革</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8.2.1 </w:t>
      </w:r>
      <w:r>
        <w:rPr>
          <w:rFonts w:hint="eastAsia" w:ascii="楷体_GB2312" w:hAnsi="宋体" w:eastAsia="楷体_GB2312"/>
          <w:kern w:val="0"/>
          <w:sz w:val="24"/>
        </w:rPr>
        <w:t>人才培养模式改革申报、评审、立项等相关材料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8.2.2 </w:t>
      </w:r>
      <w:r>
        <w:rPr>
          <w:rFonts w:hint="eastAsia" w:ascii="楷体_GB2312" w:hAnsi="宋体" w:eastAsia="楷体_GB2312"/>
          <w:kern w:val="0"/>
          <w:sz w:val="24"/>
        </w:rPr>
        <w:t>立项课题中期检查材料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8.2.3 </w:t>
      </w:r>
      <w:r>
        <w:rPr>
          <w:rFonts w:hint="eastAsia" w:ascii="楷体_GB2312" w:hAnsi="宋体" w:eastAsia="楷体_GB2312"/>
          <w:kern w:val="0"/>
          <w:sz w:val="24"/>
        </w:rPr>
        <w:t>立项课题结题评审材料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8.3 </w:t>
      </w:r>
      <w:r>
        <w:rPr>
          <w:rFonts w:hint="eastAsia" w:ascii="楷体_GB2312" w:hAnsi="Arial" w:eastAsia="楷体_GB2312" w:cs="Arial"/>
          <w:b/>
          <w:bCs/>
          <w:kern w:val="0"/>
          <w:sz w:val="24"/>
        </w:rPr>
        <w:t>教学方法与手段改革</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8.3.1 </w:t>
      </w:r>
      <w:r>
        <w:rPr>
          <w:rFonts w:hint="eastAsia" w:ascii="楷体_GB2312" w:hAnsi="宋体" w:eastAsia="楷体_GB2312"/>
          <w:kern w:val="0"/>
          <w:sz w:val="24"/>
        </w:rPr>
        <w:t>教学方法与教学手段改革申报、评审、立项等相关材料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8.3.2 </w:t>
      </w:r>
      <w:r>
        <w:rPr>
          <w:rFonts w:hint="eastAsia" w:ascii="楷体_GB2312" w:hAnsi="宋体" w:eastAsia="楷体_GB2312"/>
          <w:kern w:val="0"/>
          <w:sz w:val="24"/>
        </w:rPr>
        <w:t>立项课题中期检查材料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8.3.3 </w:t>
      </w:r>
      <w:r>
        <w:rPr>
          <w:rFonts w:hint="eastAsia" w:ascii="楷体_GB2312" w:hAnsi="宋体" w:eastAsia="楷体_GB2312"/>
          <w:kern w:val="0"/>
          <w:sz w:val="24"/>
        </w:rPr>
        <w:t>立项课题结题评审材料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8.4 </w:t>
      </w:r>
      <w:r>
        <w:rPr>
          <w:rFonts w:hint="eastAsia" w:ascii="楷体_GB2312" w:hAnsi="Arial" w:eastAsia="楷体_GB2312" w:cs="Arial"/>
          <w:b/>
          <w:bCs/>
          <w:kern w:val="0"/>
          <w:sz w:val="24"/>
        </w:rPr>
        <w:t>其他教研教改工作</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8.4.1 </w:t>
      </w:r>
      <w:r>
        <w:rPr>
          <w:rFonts w:hint="eastAsia" w:ascii="楷体_GB2312" w:hAnsi="宋体" w:eastAsia="楷体_GB2312"/>
          <w:kern w:val="0"/>
          <w:sz w:val="24"/>
        </w:rPr>
        <w:t>其他教研教改申报、评审、立项等相关材料　</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8.4.2 </w:t>
      </w:r>
      <w:r>
        <w:rPr>
          <w:rFonts w:hint="eastAsia" w:ascii="楷体_GB2312" w:hAnsi="宋体" w:eastAsia="楷体_GB2312"/>
          <w:kern w:val="0"/>
          <w:sz w:val="24"/>
        </w:rPr>
        <w:t>立项课题中期检查材料</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8.4.3 </w:t>
      </w:r>
      <w:r>
        <w:rPr>
          <w:rFonts w:hint="eastAsia" w:ascii="楷体_GB2312" w:hAnsi="宋体" w:eastAsia="楷体_GB2312"/>
          <w:kern w:val="0"/>
          <w:sz w:val="24"/>
        </w:rPr>
        <w:t>立项课题结题评审材料</w:t>
      </w:r>
      <w:r>
        <w:rPr>
          <w:rFonts w:ascii="楷体_GB2312" w:eastAsia="楷体_GB2312"/>
          <w:kern w:val="0"/>
          <w:sz w:val="24"/>
        </w:rPr>
        <w:t xml:space="preserve">                                      30</w:t>
      </w:r>
      <w:r>
        <w:rPr>
          <w:rFonts w:hint="eastAsia" w:ascii="楷体_GB2312" w:hAnsi="宋体" w:eastAsia="楷体_GB2312"/>
          <w:kern w:val="0"/>
          <w:sz w:val="24"/>
        </w:rPr>
        <w:t>年</w:t>
      </w:r>
    </w:p>
    <w:p>
      <w:pPr>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8.5 </w:t>
      </w:r>
      <w:r>
        <w:rPr>
          <w:rFonts w:hint="eastAsia" w:ascii="楷体_GB2312" w:hAnsi="Arial" w:eastAsia="楷体_GB2312" w:cs="Arial"/>
          <w:b/>
          <w:bCs/>
          <w:kern w:val="0"/>
          <w:sz w:val="24"/>
        </w:rPr>
        <w:t>教学改革与教学研究立项课题结题通报文件</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8.6 </w:t>
      </w:r>
      <w:r>
        <w:rPr>
          <w:rFonts w:hint="eastAsia" w:ascii="楷体_GB2312" w:hAnsi="Arial" w:eastAsia="楷体_GB2312" w:cs="Arial"/>
          <w:b/>
          <w:bCs/>
          <w:kern w:val="0"/>
          <w:sz w:val="24"/>
        </w:rPr>
        <w:t>教学改革与教学研究立项课题获奖表彰文件</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8.7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w:t>
      </w:r>
      <w:r>
        <w:rPr>
          <w:rFonts w:ascii="楷体_GB2312" w:hAnsi="Arial" w:eastAsia="楷体_GB2312" w:cs="Arial"/>
          <w:kern w:val="0"/>
          <w:sz w:val="24"/>
        </w:rPr>
        <w:t xml:space="preserve">                                  </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hAnsi="Arial" w:eastAsia="楷体_GB2312" w:cs="Arial"/>
          <w:b/>
          <w:bCs/>
          <w:kern w:val="0"/>
          <w:sz w:val="30"/>
          <w:szCs w:val="30"/>
        </w:rPr>
      </w:pPr>
      <w:r>
        <w:rPr>
          <w:rFonts w:ascii="楷体_GB2312" w:eastAsia="楷体_GB2312"/>
          <w:b/>
          <w:bCs/>
          <w:kern w:val="0"/>
          <w:sz w:val="30"/>
          <w:szCs w:val="30"/>
        </w:rPr>
        <w:t xml:space="preserve">9 </w:t>
      </w:r>
      <w:r>
        <w:rPr>
          <w:rFonts w:hint="eastAsia" w:ascii="楷体_GB2312" w:hAnsi="宋体" w:eastAsia="楷体_GB2312"/>
          <w:b/>
          <w:bCs/>
          <w:kern w:val="0"/>
          <w:sz w:val="30"/>
          <w:szCs w:val="30"/>
        </w:rPr>
        <w:t>科研工作</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9.1 </w:t>
      </w:r>
      <w:r>
        <w:rPr>
          <w:rFonts w:hint="eastAsia" w:ascii="楷体_GB2312" w:hAnsi="Arial" w:eastAsia="楷体_GB2312" w:cs="Arial"/>
          <w:b/>
          <w:bCs/>
          <w:kern w:val="0"/>
          <w:sz w:val="24"/>
        </w:rPr>
        <w:t>专业教师科研工作规划、计划、总结</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9.2 </w:t>
      </w:r>
      <w:r>
        <w:rPr>
          <w:rFonts w:hint="eastAsia" w:ascii="楷体_GB2312" w:hAnsi="Arial" w:eastAsia="楷体_GB2312" w:cs="Arial"/>
          <w:b/>
          <w:bCs/>
          <w:kern w:val="0"/>
          <w:sz w:val="24"/>
        </w:rPr>
        <w:t>教师承担或纵向课题研究情况</w:t>
      </w:r>
    </w:p>
    <w:p>
      <w:pPr>
        <w:widowControl/>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9.2.1 </w:t>
      </w:r>
      <w:r>
        <w:rPr>
          <w:rFonts w:hint="eastAsia" w:ascii="楷体_GB2312" w:hAnsi="宋体" w:eastAsia="楷体_GB2312"/>
          <w:kern w:val="0"/>
          <w:sz w:val="24"/>
        </w:rPr>
        <w:t>专业教师承担或参与纵向科研项目情况一览表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9.2.2 </w:t>
      </w:r>
      <w:r>
        <w:rPr>
          <w:rFonts w:hint="eastAsia" w:ascii="楷体_GB2312" w:hAnsi="宋体" w:eastAsia="楷体_GB2312"/>
          <w:kern w:val="0"/>
          <w:sz w:val="24"/>
        </w:rPr>
        <w:t>教师承担纵向课题申报、评审、立项、中期检查、结题验收等材料</w:t>
      </w:r>
    </w:p>
    <w:p>
      <w:pPr>
        <w:widowControl/>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9.2.3 </w:t>
      </w:r>
      <w:r>
        <w:rPr>
          <w:rFonts w:hint="eastAsia" w:ascii="楷体_GB2312" w:hAnsi="宋体" w:eastAsia="楷体_GB2312"/>
          <w:kern w:val="0"/>
          <w:sz w:val="24"/>
        </w:rPr>
        <w:t>每个纵向科研项目相关材料（含申报材料、立项批文、经费批件（到账单）、经费卡、中期检查材料、结题材料、成果、经费决算表、结题批文）</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9.3 </w:t>
      </w:r>
      <w:r>
        <w:rPr>
          <w:rFonts w:hint="eastAsia" w:ascii="楷体_GB2312" w:hAnsi="Arial" w:eastAsia="楷体_GB2312" w:cs="Arial"/>
          <w:b/>
          <w:bCs/>
          <w:kern w:val="0"/>
          <w:sz w:val="24"/>
        </w:rPr>
        <w:t>教师承担或参与企业科研课题研究情况</w:t>
      </w:r>
    </w:p>
    <w:p>
      <w:pPr>
        <w:widowControl/>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9.3.1 </w:t>
      </w:r>
      <w:r>
        <w:rPr>
          <w:rFonts w:hint="eastAsia" w:ascii="楷体_GB2312" w:hAnsi="宋体" w:eastAsia="楷体_GB2312"/>
          <w:kern w:val="0"/>
          <w:sz w:val="24"/>
        </w:rPr>
        <w:t>教师承担或参与横向科研项目情况一览表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9.3.2 </w:t>
      </w:r>
      <w:r>
        <w:rPr>
          <w:rFonts w:hint="eastAsia" w:ascii="楷体_GB2312" w:hAnsi="宋体" w:eastAsia="楷体_GB2312"/>
          <w:kern w:val="0"/>
          <w:sz w:val="24"/>
        </w:rPr>
        <w:t>教师承担或参与企业科研课题研究及有关技术协作、项目推广佐证材料</w:t>
      </w:r>
    </w:p>
    <w:p>
      <w:pPr>
        <w:widowControl/>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9.3.3 </w:t>
      </w:r>
      <w:r>
        <w:rPr>
          <w:rFonts w:hint="eastAsia" w:ascii="楷体_GB2312" w:hAnsi="宋体" w:eastAsia="楷体_GB2312"/>
          <w:kern w:val="0"/>
          <w:sz w:val="24"/>
        </w:rPr>
        <w:t>每个横向科研项目相关材料（包括协议合同书、协议审批单、经费到账单，经费卡、项目成果、结题意见书等）</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9.4 </w:t>
      </w:r>
      <w:r>
        <w:rPr>
          <w:rFonts w:hint="eastAsia" w:ascii="楷体_GB2312" w:hAnsi="Arial" w:eastAsia="楷体_GB2312" w:cs="Arial"/>
          <w:b/>
          <w:bCs/>
          <w:kern w:val="0"/>
          <w:sz w:val="24"/>
        </w:rPr>
        <w:t>成立或建设科研与技术服务创新平台相关材料（包括含申报材料、立项成立批文、经费批件（到账单）、经费卡、中期检查材料、结题验收材料、相关成果、经费决算表、通过验收文件）</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9.5 </w:t>
      </w:r>
      <w:r>
        <w:rPr>
          <w:rFonts w:hint="eastAsia" w:ascii="楷体_GB2312" w:hAnsi="Arial" w:eastAsia="楷体_GB2312" w:cs="Arial"/>
          <w:b/>
          <w:bCs/>
          <w:kern w:val="0"/>
          <w:sz w:val="24"/>
        </w:rPr>
        <w:t>成立科研与技术服务团队相关材料（包括含申报材料、立项批文、经费批件（到账单）、经费卡、中期检查材料、结题材料、相关成果、经费决算表、通过验收文件）</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9.6 </w:t>
      </w:r>
      <w:r>
        <w:rPr>
          <w:rFonts w:hint="eastAsia" w:ascii="楷体_GB2312" w:hAnsi="Arial" w:eastAsia="楷体_GB2312" w:cs="Arial"/>
          <w:b/>
          <w:bCs/>
          <w:kern w:val="0"/>
          <w:sz w:val="24"/>
        </w:rPr>
        <w:t>专业教师发表论文、论著</w:t>
      </w:r>
    </w:p>
    <w:p>
      <w:pPr>
        <w:widowControl/>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9.6.1 </w:t>
      </w:r>
      <w:r>
        <w:rPr>
          <w:rFonts w:hint="eastAsia" w:ascii="楷体_GB2312" w:hAnsi="宋体" w:eastAsia="楷体_GB2312"/>
          <w:kern w:val="0"/>
          <w:sz w:val="24"/>
        </w:rPr>
        <w:t>专业教师发表论文、论著一览表</w:t>
      </w:r>
      <w:r>
        <w:rPr>
          <w:rFonts w:ascii="楷体_GB2312" w:eastAsia="楷体_GB2312"/>
          <w:kern w:val="0"/>
          <w:sz w:val="24"/>
        </w:rPr>
        <w:t xml:space="preserve">                              30</w:t>
      </w:r>
      <w:r>
        <w:rPr>
          <w:rFonts w:hint="eastAsia" w:ascii="楷体_GB2312" w:hAnsi="宋体" w:eastAsia="楷体_GB2312"/>
          <w:kern w:val="0"/>
          <w:sz w:val="24"/>
        </w:rPr>
        <w:t>年</w:t>
      </w:r>
    </w:p>
    <w:p>
      <w:pPr>
        <w:widowControl/>
        <w:adjustRightInd w:val="0"/>
        <w:snapToGrid w:val="0"/>
        <w:spacing w:line="360" w:lineRule="auto"/>
        <w:rPr>
          <w:rFonts w:ascii="楷体_GB2312" w:hAnsi="Arial" w:eastAsia="楷体_GB2312" w:cs="Arial"/>
          <w:kern w:val="0"/>
          <w:sz w:val="24"/>
        </w:rPr>
      </w:pPr>
      <w:r>
        <w:rPr>
          <w:rFonts w:ascii="楷体_GB2312" w:eastAsia="楷体_GB2312"/>
          <w:kern w:val="0"/>
          <w:sz w:val="24"/>
        </w:rPr>
        <w:t xml:space="preserve">9.6.2 </w:t>
      </w:r>
      <w:r>
        <w:rPr>
          <w:rFonts w:hint="eastAsia" w:ascii="楷体_GB2312" w:hAnsi="宋体" w:eastAsia="楷体_GB2312"/>
          <w:kern w:val="0"/>
          <w:sz w:val="24"/>
        </w:rPr>
        <w:t>专业教师发表论文、论著等材料</w:t>
      </w:r>
      <w:r>
        <w:rPr>
          <w:rFonts w:ascii="楷体_GB2312" w:eastAsia="楷体_GB2312"/>
          <w:kern w:val="0"/>
          <w:sz w:val="24"/>
        </w:rPr>
        <w:t xml:space="preserve">                              30</w:t>
      </w:r>
      <w:r>
        <w:rPr>
          <w:rFonts w:hint="eastAsia" w:ascii="楷体_GB2312" w:hAnsi="宋体" w:eastAsia="楷体_GB2312"/>
          <w:kern w:val="0"/>
          <w:sz w:val="24"/>
        </w:rPr>
        <w:t>年</w:t>
      </w:r>
    </w:p>
    <w:p>
      <w:pPr>
        <w:adjustRightInd w:val="0"/>
        <w:snapToGrid w:val="0"/>
        <w:spacing w:line="360" w:lineRule="auto"/>
        <w:rPr>
          <w:rFonts w:ascii="楷体_GB2312" w:hAnsi="Arial" w:eastAsia="楷体_GB2312" w:cs="Arial"/>
          <w:b/>
          <w:bCs/>
          <w:kern w:val="0"/>
          <w:sz w:val="24"/>
        </w:rPr>
      </w:pPr>
      <w:r>
        <w:rPr>
          <w:rFonts w:ascii="楷体_GB2312" w:hAnsi="Arial" w:eastAsia="楷体_GB2312" w:cs="Arial"/>
          <w:b/>
          <w:bCs/>
          <w:kern w:val="0"/>
          <w:sz w:val="24"/>
        </w:rPr>
        <w:t xml:space="preserve">9.7 </w:t>
      </w:r>
      <w:r>
        <w:rPr>
          <w:rFonts w:hint="eastAsia" w:ascii="楷体_GB2312" w:hAnsi="Arial" w:eastAsia="楷体_GB2312" w:cs="Arial"/>
          <w:b/>
          <w:bCs/>
          <w:kern w:val="0"/>
          <w:sz w:val="24"/>
        </w:rPr>
        <w:t>教师科研成果一览表</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ind w:left="31680" w:hangingChars="3200" w:firstLine="31680"/>
        <w:rPr>
          <w:rFonts w:ascii="楷体_GB2312" w:eastAsia="楷体_GB2312"/>
          <w:kern w:val="0"/>
          <w:sz w:val="24"/>
        </w:rPr>
      </w:pPr>
      <w:r>
        <w:rPr>
          <w:rFonts w:ascii="楷体_GB2312" w:eastAsia="楷体_GB2312"/>
          <w:kern w:val="0"/>
          <w:sz w:val="24"/>
        </w:rPr>
        <w:t xml:space="preserve">9.7.1 </w:t>
      </w:r>
      <w:r>
        <w:rPr>
          <w:rFonts w:hint="eastAsia" w:ascii="楷体_GB2312" w:hAnsi="宋体" w:eastAsia="楷体_GB2312"/>
          <w:kern w:val="0"/>
          <w:sz w:val="24"/>
        </w:rPr>
        <w:t>科研成果相关材料（含论文、论著、专利、软件著作权等等）</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9.8 </w:t>
      </w:r>
      <w:r>
        <w:rPr>
          <w:rFonts w:hint="eastAsia" w:ascii="楷体_GB2312" w:hAnsi="Arial" w:eastAsia="楷体_GB2312" w:cs="Arial"/>
          <w:b/>
          <w:bCs/>
          <w:kern w:val="0"/>
          <w:sz w:val="24"/>
        </w:rPr>
        <w:t>业教师获奖科研成果一览表</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9.8.1 </w:t>
      </w:r>
      <w:r>
        <w:rPr>
          <w:rFonts w:hint="eastAsia" w:ascii="楷体_GB2312" w:hAnsi="宋体" w:eastAsia="楷体_GB2312"/>
          <w:kern w:val="0"/>
          <w:sz w:val="24"/>
        </w:rPr>
        <w:t>教师获奖科研成果相关材料（包括成果、获奖批文或获奖证书）</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hAnsi="Arial" w:eastAsia="楷体_GB2312" w:cs="Arial"/>
          <w:b/>
          <w:bCs/>
          <w:kern w:val="0"/>
          <w:sz w:val="24"/>
        </w:rPr>
        <w:t xml:space="preserve">9.9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w:t>
      </w:r>
      <w:r>
        <w:rPr>
          <w:rFonts w:ascii="楷体_GB2312" w:hAnsi="Arial" w:eastAsia="楷体_GB2312" w:cs="Arial"/>
          <w:kern w:val="0"/>
          <w:sz w:val="24"/>
        </w:rPr>
        <w:t xml:space="preserve">                                10</w:t>
      </w:r>
      <w:r>
        <w:rPr>
          <w:rFonts w:hint="eastAsia" w:ascii="楷体_GB2312" w:hAnsi="Arial" w:eastAsia="楷体_GB2312" w:cs="Arial"/>
          <w:kern w:val="0"/>
          <w:sz w:val="24"/>
        </w:rPr>
        <w:t>年</w: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10 </w:t>
      </w:r>
      <w:r>
        <w:rPr>
          <w:rFonts w:hint="eastAsia" w:ascii="楷体_GB2312" w:hAnsi="宋体" w:eastAsia="楷体_GB2312"/>
          <w:b/>
          <w:bCs/>
          <w:kern w:val="0"/>
          <w:sz w:val="30"/>
          <w:szCs w:val="30"/>
        </w:rPr>
        <w:t>社会服务工作</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10.1 </w:t>
      </w:r>
      <w:r>
        <w:rPr>
          <w:rFonts w:hint="eastAsia" w:ascii="楷体_GB2312" w:hAnsi="Arial" w:eastAsia="楷体_GB2312" w:cs="Arial"/>
          <w:b/>
          <w:bCs/>
          <w:kern w:val="0"/>
          <w:sz w:val="24"/>
        </w:rPr>
        <w:t>为企业提供技术服务情况</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10.1.1 </w:t>
      </w:r>
      <w:r>
        <w:rPr>
          <w:rFonts w:hint="eastAsia" w:ascii="楷体_GB2312" w:hAnsi="宋体" w:eastAsia="楷体_GB2312"/>
          <w:kern w:val="0"/>
          <w:sz w:val="24"/>
        </w:rPr>
        <w:t>为企业提供技术服务情况一览表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10.1.2 </w:t>
      </w:r>
      <w:r>
        <w:rPr>
          <w:rFonts w:hint="eastAsia" w:ascii="楷体_GB2312" w:hAnsi="宋体" w:eastAsia="楷体_GB2312"/>
          <w:kern w:val="0"/>
          <w:sz w:val="24"/>
        </w:rPr>
        <w:t>为企业技术服务情况相关材料（含协议、计划、方案、内容、小结、图片等）</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10.2 </w:t>
      </w:r>
      <w:r>
        <w:rPr>
          <w:rFonts w:hint="eastAsia" w:ascii="楷体_GB2312" w:hAnsi="Arial" w:eastAsia="楷体_GB2312" w:cs="Arial"/>
          <w:b/>
          <w:bCs/>
          <w:kern w:val="0"/>
          <w:sz w:val="24"/>
        </w:rPr>
        <w:t>社会培训情况</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10.2.1 </w:t>
      </w:r>
      <w:r>
        <w:rPr>
          <w:rFonts w:hint="eastAsia" w:ascii="楷体_GB2312" w:hAnsi="宋体" w:eastAsia="楷体_GB2312"/>
          <w:kern w:val="0"/>
          <w:sz w:val="24"/>
        </w:rPr>
        <w:t>社会培训情况一览表</w:t>
      </w:r>
      <w:r>
        <w:rPr>
          <w:rFonts w:ascii="楷体_GB2312" w:eastAsia="楷体_GB2312"/>
          <w:kern w:val="0"/>
          <w:sz w:val="24"/>
        </w:rPr>
        <w:t xml:space="preserve">                                       </w:t>
      </w:r>
      <w:r>
        <w:rPr>
          <w:rFonts w:hint="eastAsia" w:ascii="楷体_GB2312" w:hAnsi="宋体" w:eastAsia="楷体_GB2312"/>
          <w:kern w:val="0"/>
          <w:sz w:val="24"/>
        </w:rPr>
        <w:t>永久</w:t>
      </w:r>
    </w:p>
    <w:p>
      <w:pPr>
        <w:widowControl/>
        <w:adjustRightInd w:val="0"/>
        <w:snapToGrid w:val="0"/>
        <w:spacing w:line="360" w:lineRule="auto"/>
        <w:rPr>
          <w:rFonts w:ascii="楷体_GB2312" w:eastAsia="楷体_GB2312"/>
          <w:kern w:val="0"/>
          <w:sz w:val="24"/>
        </w:rPr>
      </w:pPr>
      <w:r>
        <w:rPr>
          <w:rFonts w:ascii="楷体_GB2312" w:eastAsia="楷体_GB2312"/>
          <w:kern w:val="0"/>
          <w:sz w:val="24"/>
        </w:rPr>
        <w:t xml:space="preserve">10.2.2 </w:t>
      </w:r>
      <w:r>
        <w:rPr>
          <w:rFonts w:hint="eastAsia" w:ascii="楷体_GB2312" w:hAnsi="宋体" w:eastAsia="楷体_GB2312"/>
          <w:kern w:val="0"/>
          <w:sz w:val="24"/>
        </w:rPr>
        <w:t>社会培训情况相关材料（含协议、通知、方案、内容、小结、讲稿、图片等）</w:t>
      </w:r>
      <w:r>
        <w:rPr>
          <w:rFonts w:ascii="楷体_GB2312" w:eastAsia="楷体_GB2312"/>
          <w:kern w:val="0"/>
          <w:sz w:val="24"/>
        </w:rPr>
        <w:t xml:space="preserve">                                                          10</w:t>
      </w:r>
      <w:r>
        <w:rPr>
          <w:rFonts w:hint="eastAsia" w:ascii="楷体_GB2312" w:hAnsi="宋体" w:eastAsia="楷体_GB2312"/>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10.3 </w:t>
      </w:r>
      <w:r>
        <w:rPr>
          <w:rFonts w:hint="eastAsia" w:ascii="楷体_GB2312" w:hAnsi="Arial" w:eastAsia="楷体_GB2312" w:cs="Arial"/>
          <w:b/>
          <w:bCs/>
          <w:kern w:val="0"/>
          <w:sz w:val="24"/>
        </w:rPr>
        <w:t>教师其他社会兼职材料</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kern w:val="0"/>
          <w:sz w:val="24"/>
        </w:rPr>
      </w:pPr>
      <w:r>
        <w:rPr>
          <w:rFonts w:ascii="楷体_GB2312" w:hAnsi="Arial" w:eastAsia="楷体_GB2312" w:cs="Arial"/>
          <w:b/>
          <w:bCs/>
          <w:kern w:val="0"/>
          <w:sz w:val="24"/>
        </w:rPr>
        <w:t xml:space="preserve">10.4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w:t>
      </w:r>
      <w:r>
        <w:rPr>
          <w:rFonts w:ascii="楷体_GB2312" w:hAnsi="Arial" w:eastAsia="楷体_GB2312" w:cs="Arial"/>
          <w:kern w:val="0"/>
          <w:sz w:val="24"/>
        </w:rPr>
        <w:t xml:space="preserve">                                 10</w:t>
      </w:r>
      <w:r>
        <w:rPr>
          <w:rFonts w:hint="eastAsia" w:ascii="楷体_GB2312" w:hAnsi="Arial" w:eastAsia="楷体_GB2312" w:cs="Arial"/>
          <w:kern w:val="0"/>
          <w:sz w:val="24"/>
        </w:rPr>
        <w:t>年</w:t>
      </w:r>
    </w:p>
    <w:p>
      <w:pPr>
        <w:widowControl/>
        <w:adjustRightInd w:val="0"/>
        <w:snapToGrid w:val="0"/>
        <w:spacing w:line="360" w:lineRule="auto"/>
        <w:rPr>
          <w:rFonts w:ascii="楷体_GB2312" w:eastAsia="楷体_GB2312"/>
          <w:b/>
          <w:bCs/>
          <w:kern w:val="0"/>
          <w:sz w:val="30"/>
          <w:szCs w:val="30"/>
        </w:rPr>
      </w:pPr>
      <w:r>
        <w:rPr>
          <w:rFonts w:ascii="楷体_GB2312" w:eastAsia="楷体_GB2312"/>
          <w:b/>
          <w:bCs/>
          <w:kern w:val="0"/>
          <w:sz w:val="30"/>
          <w:szCs w:val="30"/>
        </w:rPr>
        <w:t xml:space="preserve">11 </w:t>
      </w:r>
      <w:r>
        <w:rPr>
          <w:rFonts w:hint="eastAsia" w:ascii="楷体_GB2312" w:hAnsi="宋体" w:eastAsia="楷体_GB2312"/>
          <w:b/>
          <w:bCs/>
          <w:kern w:val="0"/>
          <w:sz w:val="30"/>
          <w:szCs w:val="30"/>
        </w:rPr>
        <w:t>质量工程</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11.1 </w:t>
      </w:r>
      <w:r>
        <w:rPr>
          <w:rFonts w:hint="eastAsia" w:ascii="楷体_GB2312" w:hAnsi="Arial" w:eastAsia="楷体_GB2312" w:cs="Arial"/>
          <w:b/>
          <w:bCs/>
          <w:kern w:val="0"/>
          <w:sz w:val="24"/>
        </w:rPr>
        <w:t>国家、省（市）、院等各级的专业建设质量工程申报与批文材料</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widowControl/>
        <w:adjustRightInd w:val="0"/>
        <w:snapToGrid w:val="0"/>
        <w:spacing w:line="360" w:lineRule="auto"/>
        <w:ind w:left="31680" w:hangingChars="3200" w:firstLine="31680"/>
        <w:rPr>
          <w:rFonts w:ascii="楷体_GB2312" w:eastAsia="楷体_GB2312"/>
          <w:b/>
          <w:bCs/>
          <w:kern w:val="0"/>
          <w:sz w:val="24"/>
        </w:rPr>
      </w:pPr>
      <w:r>
        <w:rPr>
          <w:rFonts w:ascii="楷体_GB2312" w:hAnsi="Arial" w:eastAsia="楷体_GB2312" w:cs="Arial"/>
          <w:b/>
          <w:bCs/>
          <w:kern w:val="0"/>
          <w:sz w:val="24"/>
        </w:rPr>
        <w:t xml:space="preserve">11.2 </w:t>
      </w:r>
      <w:r>
        <w:rPr>
          <w:rFonts w:hint="eastAsia" w:ascii="楷体_GB2312" w:hAnsi="Arial" w:eastAsia="楷体_GB2312" w:cs="Arial"/>
          <w:b/>
          <w:bCs/>
          <w:kern w:val="0"/>
          <w:sz w:val="24"/>
        </w:rPr>
        <w:t>国家、省（市）、院等各级的专业建设质量工程中期检查、验收评估材料</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11.3 </w:t>
      </w:r>
      <w:r>
        <w:rPr>
          <w:rFonts w:hint="eastAsia" w:ascii="楷体_GB2312" w:hAnsi="Arial" w:eastAsia="楷体_GB2312" w:cs="Arial"/>
          <w:b/>
          <w:bCs/>
          <w:kern w:val="0"/>
          <w:sz w:val="24"/>
        </w:rPr>
        <w:t>其它相关应归档的文件材料</w:t>
      </w:r>
      <w:r>
        <w:rPr>
          <w:rFonts w:ascii="楷体_GB2312" w:hAnsi="Arial" w:eastAsia="楷体_GB2312" w:cs="Arial"/>
          <w:b/>
          <w:bCs/>
          <w:kern w:val="0"/>
          <w:sz w:val="24"/>
        </w:rPr>
        <w:t xml:space="preserve">                                   10</w:t>
      </w:r>
      <w:r>
        <w:rPr>
          <w:rFonts w:hint="eastAsia" w:ascii="楷体_GB2312" w:hAnsi="Arial" w:eastAsia="楷体_GB2312" w:cs="Arial"/>
          <w:b/>
          <w:bCs/>
          <w:kern w:val="0"/>
          <w:sz w:val="24"/>
        </w:rPr>
        <w:t>年</w:t>
      </w:r>
    </w:p>
    <w:p>
      <w:pPr>
        <w:widowControl/>
        <w:adjustRightInd w:val="0"/>
        <w:snapToGrid w:val="0"/>
        <w:spacing w:line="360" w:lineRule="auto"/>
        <w:rPr>
          <w:rFonts w:ascii="楷体_GB2312" w:eastAsia="楷体_GB2312"/>
          <w:b/>
          <w:bCs/>
          <w:kern w:val="0"/>
          <w:sz w:val="24"/>
        </w:rPr>
      </w:pPr>
      <w:r>
        <w:rPr>
          <w:rFonts w:ascii="楷体_GB2312" w:hAnsi="Arial" w:eastAsia="楷体_GB2312" w:cs="Arial"/>
          <w:b/>
          <w:bCs/>
          <w:kern w:val="0"/>
          <w:sz w:val="24"/>
        </w:rPr>
        <w:t xml:space="preserve">11.4 </w:t>
      </w:r>
      <w:r>
        <w:rPr>
          <w:rFonts w:hint="eastAsia" w:ascii="楷体_GB2312" w:hAnsi="Arial" w:eastAsia="楷体_GB2312" w:cs="Arial"/>
          <w:b/>
          <w:bCs/>
          <w:kern w:val="0"/>
          <w:sz w:val="24"/>
        </w:rPr>
        <w:t>国家、省（市）级、院级的课程建设质量工程中期检查、验收、评审等相关材料　</w:t>
      </w:r>
      <w:r>
        <w:rPr>
          <w:rFonts w:ascii="楷体_GB2312" w:hAnsi="Arial" w:eastAsia="楷体_GB2312" w:cs="Arial"/>
          <w:b/>
          <w:bCs/>
          <w:kern w:val="0"/>
          <w:sz w:val="24"/>
        </w:rPr>
        <w:t xml:space="preserve">                                                        30</w:t>
      </w:r>
      <w:r>
        <w:rPr>
          <w:rFonts w:hint="eastAsia" w:ascii="楷体_GB2312" w:hAnsi="Arial" w:eastAsia="楷体_GB2312" w:cs="Arial"/>
          <w:b/>
          <w:bCs/>
          <w:kern w:val="0"/>
          <w:sz w:val="24"/>
        </w:rPr>
        <w:t>年</w:t>
      </w:r>
    </w:p>
    <w:p>
      <w:pPr>
        <w:adjustRightInd w:val="0"/>
        <w:snapToGrid w:val="0"/>
        <w:spacing w:line="360" w:lineRule="auto"/>
        <w:ind w:left="31680" w:hangingChars="3200" w:firstLine="31680"/>
        <w:rPr>
          <w:rFonts w:ascii="楷体_GB2312" w:hAnsi="Arial" w:eastAsia="楷体_GB2312" w:cs="Arial"/>
          <w:b/>
          <w:bCs/>
          <w:kern w:val="0"/>
          <w:sz w:val="24"/>
        </w:rPr>
      </w:pPr>
      <w:r>
        <w:rPr>
          <w:rFonts w:ascii="楷体_GB2312" w:hAnsi="Arial" w:eastAsia="楷体_GB2312" w:cs="Arial"/>
          <w:b/>
          <w:bCs/>
          <w:kern w:val="0"/>
          <w:sz w:val="24"/>
        </w:rPr>
        <w:t xml:space="preserve">11.5 </w:t>
      </w:r>
      <w:r>
        <w:rPr>
          <w:rFonts w:hint="eastAsia" w:ascii="楷体_GB2312" w:hAnsi="Arial" w:eastAsia="楷体_GB2312" w:cs="Arial"/>
          <w:b/>
          <w:bCs/>
          <w:kern w:val="0"/>
          <w:sz w:val="24"/>
        </w:rPr>
        <w:t>国家、省（市）级、院级的课程建设质量工程申报及审批材料</w:t>
      </w:r>
      <w:r>
        <w:rPr>
          <w:rFonts w:ascii="楷体_GB2312" w:hAnsi="Arial" w:eastAsia="楷体_GB2312" w:cs="Arial"/>
          <w:b/>
          <w:bCs/>
          <w:kern w:val="0"/>
          <w:sz w:val="24"/>
        </w:rPr>
        <w:t xml:space="preserve">                </w:t>
      </w:r>
      <w:r>
        <w:rPr>
          <w:rFonts w:hint="eastAsia" w:ascii="楷体_GB2312" w:hAnsi="Arial" w:eastAsia="楷体_GB2312" w:cs="Arial"/>
          <w:b/>
          <w:bCs/>
          <w:kern w:val="0"/>
          <w:sz w:val="24"/>
        </w:rPr>
        <w:t>永久</w:t>
      </w:r>
    </w:p>
    <w:p>
      <w:pPr>
        <w:spacing w:line="480" w:lineRule="exact"/>
        <w:rPr>
          <w:rFonts w:ascii="楷体_GB2312" w:eastAsia="楷体_GB2312"/>
          <w:b/>
          <w:color w:val="FF0000"/>
          <w:sz w:val="44"/>
          <w:szCs w:val="44"/>
        </w:rPr>
      </w:pPr>
      <w:r>
        <w:rPr>
          <w:rFonts w:hint="eastAsia" w:ascii="楷体_GB2312" w:eastAsia="楷体_GB2312"/>
          <w:b/>
          <w:color w:val="FF0000"/>
          <w:sz w:val="44"/>
          <w:szCs w:val="44"/>
        </w:rPr>
        <w:t>建议公教部、思政部参照系（院）及教研室、课程等内容，结合自身实际确定适合自身特点的档案目录体系！</w:t>
      </w:r>
    </w:p>
    <w:p>
      <w:pPr>
        <w:spacing w:line="440" w:lineRule="exact"/>
        <w:ind w:firstLine="560"/>
        <w:rPr>
          <w:rFonts w:ascii="宋体"/>
          <w:sz w:val="28"/>
          <w:szCs w:val="28"/>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16-11-22T21:48:00Z" w:initials="U">
    <w:p>
      <w:pPr>
        <w:pStyle w:val="7"/>
      </w:pPr>
      <w:r>
        <w:rPr>
          <w:rFonts w:hint="eastAsia"/>
        </w:rPr>
        <w:t>党总支、团学、专业名称、督导组等</w:t>
      </w:r>
    </w:p>
  </w:comment>
  <w:comment w:id="1" w:author="User" w:date="2016-11-22T21:48:00Z" w:initials="U">
    <w:p>
      <w:pPr>
        <w:pStyle w:val="7"/>
      </w:pPr>
      <w:r>
        <w:rPr>
          <w:rFonts w:hint="eastAsia"/>
        </w:rPr>
        <w:t>学院材料归档目录编码三级，如：</w:t>
      </w:r>
      <w:r>
        <w:t>2.5.5</w:t>
      </w:r>
    </w:p>
  </w:comment>
  <w:comment w:id="2" w:author="User" w:date="2016-11-22T21:48:00Z" w:initials="U">
    <w:p>
      <w:pPr>
        <w:pStyle w:val="7"/>
      </w:pPr>
      <w:r>
        <w:rPr>
          <w:rFonts w:hint="eastAsia"/>
        </w:rPr>
        <w:t>学院材料归档目录名称，如：社会培训情况</w:t>
      </w:r>
    </w:p>
  </w:comment>
  <w:comment w:id="3" w:author="User" w:date="2016-11-22T21:55:00Z" w:initials="U">
    <w:p>
      <w:pPr>
        <w:pStyle w:val="7"/>
      </w:pPr>
      <w:r>
        <w:rPr>
          <w:rFonts w:hint="eastAsia"/>
        </w:rPr>
        <w:t>党总支、团学、专业名称、督导组等</w:t>
      </w:r>
    </w:p>
  </w:comment>
  <w:comment w:id="4" w:author="User" w:date="2016-11-22T21:55:00Z" w:initials="U">
    <w:p>
      <w:pPr>
        <w:pStyle w:val="7"/>
      </w:pPr>
      <w:r>
        <w:rPr>
          <w:rFonts w:hint="eastAsia"/>
        </w:rPr>
        <w:t>学院材料归档目录编码三级，如：</w:t>
      </w:r>
      <w:r>
        <w:t>2.5.5</w:t>
      </w:r>
    </w:p>
  </w:comment>
  <w:comment w:id="5" w:author="User" w:date="2016-11-22T21:55:00Z" w:initials="U">
    <w:p>
      <w:pPr>
        <w:pStyle w:val="7"/>
      </w:pPr>
      <w:r>
        <w:rPr>
          <w:rFonts w:hint="eastAsia"/>
        </w:rPr>
        <w:t>学院材料归档目录名称，如：社会培训情况</w:t>
      </w:r>
    </w:p>
  </w:comment>
  <w:comment w:id="6" w:author="User" w:date="2016-11-22T21:49:00Z" w:initials="U">
    <w:p>
      <w:pPr>
        <w:pStyle w:val="7"/>
      </w:pPr>
      <w:r>
        <w:rPr>
          <w:rFonts w:hint="eastAsia"/>
        </w:rPr>
        <w:t>评估指标体系“重点考察内容”栏目前的三位数字</w:t>
      </w:r>
    </w:p>
    <w:p>
      <w:pPr>
        <w:pStyle w:val="7"/>
      </w:pPr>
      <w:r>
        <w:rPr>
          <w:rFonts w:hint="eastAsia"/>
        </w:rPr>
        <w:t>如“</w:t>
      </w:r>
      <w:r>
        <w:t>2.1.2</w:t>
      </w:r>
      <w:r>
        <w:rPr>
          <w:rFonts w:hint="eastAsia"/>
        </w:rPr>
        <w:t>专业发展规划”的</w:t>
      </w:r>
      <w:r>
        <w:t>2.1.2</w:t>
      </w:r>
    </w:p>
  </w:comment>
  <w:comment w:id="7" w:author="User" w:date="2016-11-22T21:49:00Z" w:initials="U">
    <w:p>
      <w:pPr>
        <w:pStyle w:val="7"/>
      </w:pPr>
      <w:r>
        <w:rPr>
          <w:rFonts w:hint="eastAsia"/>
        </w:rPr>
        <w:t>评估指标体系“重点考察内容”栏目的内容</w:t>
      </w:r>
    </w:p>
    <w:p>
      <w:pPr>
        <w:pStyle w:val="7"/>
      </w:pPr>
      <w:r>
        <w:rPr>
          <w:rFonts w:hint="eastAsia"/>
        </w:rPr>
        <w:t>如“</w:t>
      </w:r>
      <w:r>
        <w:t>2.1.2</w:t>
      </w:r>
      <w:r>
        <w:rPr>
          <w:rFonts w:hint="eastAsia"/>
        </w:rPr>
        <w:t>专业发展规划”的专业发展规划</w:t>
      </w:r>
    </w:p>
  </w:comment>
  <w:comment w:id="8" w:author="User" w:date="2016-11-22T21:49:00Z" w:initials="U">
    <w:p>
      <w:pPr>
        <w:pStyle w:val="7"/>
      </w:pPr>
      <w:r>
        <w:rPr>
          <w:rFonts w:hint="eastAsia"/>
        </w:rPr>
        <w:t>填专业名称</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52BB"/>
    <w:multiLevelType w:val="multilevel"/>
    <w:tmpl w:val="1B7D52BB"/>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CF464A2"/>
    <w:multiLevelType w:val="multilevel"/>
    <w:tmpl w:val="7CF464A2"/>
    <w:lvl w:ilvl="0" w:tentative="0">
      <w:start w:val="1"/>
      <w:numFmt w:val="decimal"/>
      <w:pStyle w:val="41"/>
      <w:suff w:val="space"/>
      <w:lvlText w:val="%1"/>
      <w:lvlJc w:val="left"/>
      <w:pPr>
        <w:tabs>
          <w:tab w:val="left" w:pos="425"/>
        </w:tabs>
      </w:pPr>
      <w:rPr>
        <w:rFonts w:cs="Times New Roman"/>
      </w:rPr>
    </w:lvl>
    <w:lvl w:ilvl="1" w:tentative="0">
      <w:start w:val="1"/>
      <w:numFmt w:val="decimal"/>
      <w:pStyle w:val="42"/>
      <w:suff w:val="space"/>
      <w:lvlText w:val="%1.%2"/>
      <w:lvlJc w:val="left"/>
      <w:pPr>
        <w:tabs>
          <w:tab w:val="left" w:pos="992"/>
        </w:tabs>
      </w:pPr>
      <w:rPr>
        <w:rFonts w:cs="Times New Roman"/>
      </w:rPr>
    </w:lvl>
    <w:lvl w:ilvl="2" w:tentative="0">
      <w:start w:val="1"/>
      <w:numFmt w:val="decimal"/>
      <w:pStyle w:val="43"/>
      <w:suff w:val="space"/>
      <w:lvlText w:val="%1.%2.%3"/>
      <w:lvlJc w:val="left"/>
      <w:pPr>
        <w:tabs>
          <w:tab w:val="left" w:pos="1418"/>
        </w:tabs>
      </w:pPr>
      <w:rPr>
        <w:rFonts w:cs="Times New Roman"/>
      </w:rPr>
    </w:lvl>
    <w:lvl w:ilvl="3" w:tentative="0">
      <w:start w:val="1"/>
      <w:numFmt w:val="decimal"/>
      <w:pStyle w:val="44"/>
      <w:suff w:val="space"/>
      <w:lvlText w:val="%1.%2.%3.%4"/>
      <w:lvlJc w:val="left"/>
      <w:pPr>
        <w:tabs>
          <w:tab w:val="left" w:pos="1984"/>
        </w:tabs>
      </w:pPr>
      <w:rPr>
        <w:rFonts w:cs="Times New Roman"/>
      </w:rPr>
    </w:lvl>
    <w:lvl w:ilvl="4" w:tentative="0">
      <w:start w:val="1"/>
      <w:numFmt w:val="decimal"/>
      <w:pStyle w:val="45"/>
      <w:suff w:val="space"/>
      <w:lvlText w:val="%1.%2.%3.%4.%5"/>
      <w:lvlJc w:val="left"/>
      <w:pPr>
        <w:tabs>
          <w:tab w:val="left" w:pos="2551"/>
        </w:tabs>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4067C2"/>
    <w:rsid w:val="000A097A"/>
    <w:rsid w:val="002D6B8E"/>
    <w:rsid w:val="002F1FBF"/>
    <w:rsid w:val="002F230C"/>
    <w:rsid w:val="002F390E"/>
    <w:rsid w:val="002F3E4E"/>
    <w:rsid w:val="003418A4"/>
    <w:rsid w:val="00451866"/>
    <w:rsid w:val="004D667E"/>
    <w:rsid w:val="006B513F"/>
    <w:rsid w:val="00761178"/>
    <w:rsid w:val="007A04F3"/>
    <w:rsid w:val="007C1520"/>
    <w:rsid w:val="007E13B7"/>
    <w:rsid w:val="007F34D4"/>
    <w:rsid w:val="00941244"/>
    <w:rsid w:val="009E2EC5"/>
    <w:rsid w:val="00A95137"/>
    <w:rsid w:val="00B10309"/>
    <w:rsid w:val="00B6759E"/>
    <w:rsid w:val="00BE0EB1"/>
    <w:rsid w:val="00C92B97"/>
    <w:rsid w:val="00ED0EE7"/>
    <w:rsid w:val="00F41589"/>
    <w:rsid w:val="00F70061"/>
    <w:rsid w:val="00FC0431"/>
    <w:rsid w:val="056057BD"/>
    <w:rsid w:val="0B7F7C20"/>
    <w:rsid w:val="1D1239F5"/>
    <w:rsid w:val="3C4B6BB2"/>
    <w:rsid w:val="48FF32E6"/>
    <w:rsid w:val="654067C2"/>
    <w:rsid w:val="6F04754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locked/>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5"/>
    <w:qFormat/>
    <w:locked/>
    <w:uiPriority w:val="99"/>
    <w:pPr>
      <w:widowControl/>
      <w:spacing w:before="100" w:beforeAutospacing="1" w:after="100" w:afterAutospacing="1"/>
      <w:jc w:val="left"/>
      <w:outlineLvl w:val="1"/>
    </w:pPr>
    <w:rPr>
      <w:rFonts w:ascii="Arial Unicode MS" w:hAnsi="Arial Unicode MS" w:cs="Arial Unicode MS"/>
      <w:b/>
      <w:bCs/>
      <w:color w:val="000000"/>
      <w:kern w:val="0"/>
      <w:sz w:val="36"/>
      <w:szCs w:val="36"/>
    </w:rPr>
  </w:style>
  <w:style w:type="paragraph" w:styleId="4">
    <w:name w:val="heading 3"/>
    <w:basedOn w:val="1"/>
    <w:next w:val="1"/>
    <w:link w:val="26"/>
    <w:qFormat/>
    <w:locked/>
    <w:uiPriority w:val="99"/>
    <w:pPr>
      <w:widowControl/>
      <w:spacing w:before="100" w:beforeAutospacing="1" w:after="100" w:afterAutospacing="1"/>
      <w:jc w:val="left"/>
      <w:outlineLvl w:val="2"/>
    </w:pPr>
    <w:rPr>
      <w:rFonts w:ascii="Arial Unicode MS" w:hAnsi="Arial Unicode MS" w:cs="Arial Unicode MS"/>
      <w:b/>
      <w:bCs/>
      <w:color w:val="000000"/>
      <w:kern w:val="0"/>
      <w:sz w:val="27"/>
      <w:szCs w:val="27"/>
    </w:rPr>
  </w:style>
  <w:style w:type="paragraph" w:styleId="5">
    <w:name w:val="heading 4"/>
    <w:basedOn w:val="1"/>
    <w:next w:val="1"/>
    <w:link w:val="23"/>
    <w:qFormat/>
    <w:locked/>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4"/>
    <w:qFormat/>
    <w:locked/>
    <w:uiPriority w:val="99"/>
    <w:pPr>
      <w:keepNext/>
      <w:keepLines/>
      <w:spacing w:before="280" w:after="290" w:line="376" w:lineRule="auto"/>
      <w:outlineLvl w:val="4"/>
    </w:pPr>
    <w:rPr>
      <w:rFonts w:ascii="Times New Roman" w:hAnsi="Times New Roman"/>
      <w:b/>
      <w:bCs/>
      <w:sz w:val="28"/>
      <w:szCs w:val="28"/>
    </w:rPr>
  </w:style>
  <w:style w:type="character" w:default="1" w:styleId="15">
    <w:name w:val="Default Paragraph Font"/>
    <w:semiHidden/>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7">
    <w:name w:val="annotation text"/>
    <w:basedOn w:val="1"/>
    <w:link w:val="40"/>
    <w:semiHidden/>
    <w:qFormat/>
    <w:uiPriority w:val="99"/>
    <w:pPr>
      <w:jc w:val="left"/>
    </w:pPr>
    <w:rPr>
      <w:rFonts w:ascii="Times New Roman" w:hAnsi="Times New Roman"/>
    </w:rPr>
  </w:style>
  <w:style w:type="paragraph" w:styleId="8">
    <w:name w:val="Date"/>
    <w:basedOn w:val="1"/>
    <w:next w:val="1"/>
    <w:link w:val="36"/>
    <w:uiPriority w:val="99"/>
    <w:pPr>
      <w:ind w:left="100" w:leftChars="2500"/>
    </w:pPr>
    <w:rPr>
      <w:rFonts w:ascii="Times New Roman" w:hAnsi="Times New Roman"/>
    </w:rPr>
  </w:style>
  <w:style w:type="paragraph" w:styleId="9">
    <w:name w:val="Balloon Text"/>
    <w:basedOn w:val="1"/>
    <w:link w:val="39"/>
    <w:semiHidden/>
    <w:uiPriority w:val="99"/>
    <w:rPr>
      <w:rFonts w:ascii="Times New Roman" w:hAnsi="Times New Roman"/>
      <w:sz w:val="18"/>
      <w:szCs w:val="18"/>
    </w:rPr>
  </w:style>
  <w:style w:type="paragraph" w:styleId="10">
    <w:name w:val="footer"/>
    <w:basedOn w:val="1"/>
    <w:link w:val="34"/>
    <w:uiPriority w:val="99"/>
    <w:pPr>
      <w:tabs>
        <w:tab w:val="center" w:pos="4153"/>
        <w:tab w:val="right" w:pos="8306"/>
      </w:tabs>
      <w:snapToGrid w:val="0"/>
      <w:jc w:val="left"/>
    </w:pPr>
    <w:rPr>
      <w:rFonts w:ascii="Times New Roman" w:hAnsi="Times New Roman"/>
      <w:sz w:val="18"/>
      <w:szCs w:val="18"/>
    </w:rPr>
  </w:style>
  <w:style w:type="paragraph" w:styleId="11">
    <w:name w:val="header"/>
    <w:basedOn w:val="1"/>
    <w:link w:val="32"/>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2">
    <w:name w:val="Body Text Indent 3"/>
    <w:basedOn w:val="1"/>
    <w:link w:val="30"/>
    <w:semiHidden/>
    <w:uiPriority w:val="99"/>
    <w:pPr>
      <w:ind w:firstLine="560" w:firstLineChars="200"/>
    </w:pPr>
    <w:rPr>
      <w:rFonts w:ascii="Times New Roman" w:hAnsi="Times New Roman"/>
      <w:sz w:val="28"/>
    </w:rPr>
  </w:style>
  <w:style w:type="paragraph" w:styleId="13">
    <w:name w:val="HTML Preformatted"/>
    <w:basedOn w:val="1"/>
    <w:link w:val="28"/>
    <w:semiHidden/>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szCs w:val="20"/>
    </w:rPr>
  </w:style>
  <w:style w:type="paragraph" w:styleId="14">
    <w:name w:val="Normal (Web)"/>
    <w:basedOn w:val="1"/>
    <w:uiPriority w:val="99"/>
    <w:pPr>
      <w:widowControl/>
      <w:spacing w:before="100" w:beforeAutospacing="1" w:after="100" w:afterAutospacing="1"/>
      <w:jc w:val="left"/>
    </w:pPr>
    <w:rPr>
      <w:rFonts w:ascii="宋体" w:hAnsi="宋体"/>
      <w:kern w:val="0"/>
      <w:sz w:val="20"/>
      <w:szCs w:val="20"/>
    </w:rPr>
  </w:style>
  <w:style w:type="character" w:styleId="16">
    <w:name w:val="Strong"/>
    <w:basedOn w:val="15"/>
    <w:qFormat/>
    <w:locked/>
    <w:uiPriority w:val="99"/>
    <w:rPr>
      <w:rFonts w:cs="Times New Roman"/>
    </w:rPr>
  </w:style>
  <w:style w:type="character" w:styleId="17">
    <w:name w:val="page number"/>
    <w:basedOn w:val="15"/>
    <w:uiPriority w:val="99"/>
    <w:rPr>
      <w:rFonts w:cs="Times New Roman"/>
    </w:rPr>
  </w:style>
  <w:style w:type="character" w:styleId="18">
    <w:name w:val="annotation reference"/>
    <w:basedOn w:val="15"/>
    <w:semiHidden/>
    <w:uiPriority w:val="99"/>
    <w:rPr>
      <w:rFonts w:cs="Times New Roman"/>
      <w:sz w:val="21"/>
      <w:szCs w:val="21"/>
    </w:rPr>
  </w:style>
  <w:style w:type="character" w:customStyle="1" w:styleId="20">
    <w:name w:val="Heading 1 Char"/>
    <w:basedOn w:val="15"/>
    <w:link w:val="2"/>
    <w:locked/>
    <w:uiPriority w:val="99"/>
    <w:rPr>
      <w:rFonts w:cs="Times New Roman"/>
      <w:b/>
      <w:bCs/>
      <w:kern w:val="44"/>
      <w:sz w:val="44"/>
      <w:szCs w:val="44"/>
    </w:rPr>
  </w:style>
  <w:style w:type="character" w:customStyle="1" w:styleId="21">
    <w:name w:val="Heading 2 Char"/>
    <w:basedOn w:val="15"/>
    <w:link w:val="3"/>
    <w:semiHidden/>
    <w:locked/>
    <w:uiPriority w:val="99"/>
    <w:rPr>
      <w:rFonts w:ascii="Cambria" w:hAnsi="Cambria" w:eastAsia="宋体" w:cs="Times New Roman"/>
      <w:b/>
      <w:bCs/>
      <w:sz w:val="32"/>
      <w:szCs w:val="32"/>
    </w:rPr>
  </w:style>
  <w:style w:type="character" w:customStyle="1" w:styleId="22">
    <w:name w:val="Heading 3 Char"/>
    <w:basedOn w:val="15"/>
    <w:link w:val="4"/>
    <w:semiHidden/>
    <w:locked/>
    <w:uiPriority w:val="99"/>
    <w:rPr>
      <w:rFonts w:cs="Times New Roman"/>
      <w:b/>
      <w:bCs/>
      <w:sz w:val="32"/>
      <w:szCs w:val="32"/>
    </w:rPr>
  </w:style>
  <w:style w:type="character" w:customStyle="1" w:styleId="23">
    <w:name w:val="Heading 4 Char"/>
    <w:basedOn w:val="15"/>
    <w:link w:val="5"/>
    <w:semiHidden/>
    <w:locked/>
    <w:uiPriority w:val="99"/>
    <w:rPr>
      <w:rFonts w:ascii="Cambria" w:hAnsi="Cambria" w:eastAsia="宋体" w:cs="Times New Roman"/>
      <w:b/>
      <w:bCs/>
      <w:sz w:val="28"/>
      <w:szCs w:val="28"/>
    </w:rPr>
  </w:style>
  <w:style w:type="character" w:customStyle="1" w:styleId="24">
    <w:name w:val="Heading 5 Char"/>
    <w:basedOn w:val="15"/>
    <w:link w:val="6"/>
    <w:semiHidden/>
    <w:locked/>
    <w:uiPriority w:val="99"/>
    <w:rPr>
      <w:rFonts w:cs="Times New Roman"/>
      <w:b/>
      <w:bCs/>
      <w:sz w:val="28"/>
      <w:szCs w:val="28"/>
    </w:rPr>
  </w:style>
  <w:style w:type="character" w:customStyle="1" w:styleId="25">
    <w:name w:val="Heading 2 Char1"/>
    <w:basedOn w:val="15"/>
    <w:link w:val="3"/>
    <w:locked/>
    <w:uiPriority w:val="99"/>
    <w:rPr>
      <w:rFonts w:ascii="Arial Unicode MS" w:hAnsi="Arial Unicode MS" w:eastAsia="Times New Roman" w:cs="Arial Unicode MS"/>
      <w:b/>
      <w:bCs/>
      <w:color w:val="000000"/>
      <w:sz w:val="36"/>
      <w:szCs w:val="36"/>
      <w:lang w:val="en-US" w:eastAsia="zh-CN" w:bidi="ar-SA"/>
    </w:rPr>
  </w:style>
  <w:style w:type="character" w:customStyle="1" w:styleId="26">
    <w:name w:val="Heading 3 Char1"/>
    <w:basedOn w:val="15"/>
    <w:link w:val="4"/>
    <w:locked/>
    <w:uiPriority w:val="99"/>
    <w:rPr>
      <w:rFonts w:ascii="Arial Unicode MS" w:hAnsi="Arial Unicode MS" w:eastAsia="Times New Roman" w:cs="Arial Unicode MS"/>
      <w:b/>
      <w:bCs/>
      <w:color w:val="000000"/>
      <w:sz w:val="27"/>
      <w:szCs w:val="27"/>
      <w:lang w:val="en-US" w:eastAsia="zh-CN" w:bidi="ar-SA"/>
    </w:rPr>
  </w:style>
  <w:style w:type="character" w:customStyle="1" w:styleId="27">
    <w:name w:val="HTML Preformatted Char1"/>
    <w:semiHidden/>
    <w:locked/>
    <w:uiPriority w:val="99"/>
    <w:rPr>
      <w:rFonts w:ascii="Arial Unicode MS" w:hAnsi="Arial Unicode MS" w:eastAsia="Times New Roman" w:cs="Times New Roman"/>
      <w:color w:val="000000"/>
      <w:lang w:bidi="ar-SA"/>
    </w:rPr>
  </w:style>
  <w:style w:type="character" w:customStyle="1" w:styleId="28">
    <w:name w:val="HTML Preformatted Char"/>
    <w:basedOn w:val="15"/>
    <w:link w:val="13"/>
    <w:semiHidden/>
    <w:locked/>
    <w:uiPriority w:val="99"/>
    <w:rPr>
      <w:rFonts w:ascii="Courier New" w:hAnsi="Courier New" w:cs="Courier New"/>
      <w:sz w:val="20"/>
      <w:szCs w:val="20"/>
    </w:rPr>
  </w:style>
  <w:style w:type="character" w:customStyle="1" w:styleId="29">
    <w:name w:val="Body Text Indent 3 Char1"/>
    <w:semiHidden/>
    <w:locked/>
    <w:uiPriority w:val="99"/>
    <w:rPr>
      <w:rFonts w:cs="Times New Roman"/>
      <w:kern w:val="2"/>
      <w:sz w:val="24"/>
      <w:szCs w:val="24"/>
      <w:lang w:bidi="ar-SA"/>
    </w:rPr>
  </w:style>
  <w:style w:type="character" w:customStyle="1" w:styleId="30">
    <w:name w:val="Body Text Indent 3 Char"/>
    <w:basedOn w:val="15"/>
    <w:link w:val="12"/>
    <w:semiHidden/>
    <w:locked/>
    <w:uiPriority w:val="99"/>
    <w:rPr>
      <w:rFonts w:cs="Times New Roman"/>
      <w:sz w:val="16"/>
      <w:szCs w:val="16"/>
    </w:rPr>
  </w:style>
  <w:style w:type="character" w:customStyle="1" w:styleId="31">
    <w:name w:val="Header Char"/>
    <w:basedOn w:val="15"/>
    <w:link w:val="11"/>
    <w:semiHidden/>
    <w:locked/>
    <w:uiPriority w:val="99"/>
    <w:rPr>
      <w:rFonts w:cs="Times New Roman"/>
      <w:sz w:val="18"/>
      <w:szCs w:val="18"/>
    </w:rPr>
  </w:style>
  <w:style w:type="character" w:customStyle="1" w:styleId="32">
    <w:name w:val="Header Char1"/>
    <w:basedOn w:val="15"/>
    <w:link w:val="11"/>
    <w:locked/>
    <w:uiPriority w:val="99"/>
    <w:rPr>
      <w:rFonts w:eastAsia="宋体" w:cs="Times New Roman"/>
      <w:kern w:val="2"/>
      <w:sz w:val="18"/>
      <w:szCs w:val="18"/>
      <w:lang w:val="en-US" w:eastAsia="zh-CN" w:bidi="ar-SA"/>
    </w:rPr>
  </w:style>
  <w:style w:type="character" w:customStyle="1" w:styleId="33">
    <w:name w:val="Footer Char"/>
    <w:basedOn w:val="15"/>
    <w:link w:val="10"/>
    <w:semiHidden/>
    <w:locked/>
    <w:uiPriority w:val="99"/>
    <w:rPr>
      <w:rFonts w:cs="Times New Roman"/>
      <w:sz w:val="18"/>
      <w:szCs w:val="18"/>
    </w:rPr>
  </w:style>
  <w:style w:type="character" w:customStyle="1" w:styleId="34">
    <w:name w:val="Footer Char1"/>
    <w:basedOn w:val="15"/>
    <w:link w:val="10"/>
    <w:locked/>
    <w:uiPriority w:val="99"/>
    <w:rPr>
      <w:rFonts w:eastAsia="宋体" w:cs="Times New Roman"/>
      <w:kern w:val="2"/>
      <w:sz w:val="18"/>
      <w:szCs w:val="18"/>
      <w:lang w:val="en-US" w:eastAsia="zh-CN" w:bidi="ar-SA"/>
    </w:rPr>
  </w:style>
  <w:style w:type="character" w:customStyle="1" w:styleId="35">
    <w:name w:val="Date Char"/>
    <w:basedOn w:val="15"/>
    <w:link w:val="8"/>
    <w:semiHidden/>
    <w:locked/>
    <w:uiPriority w:val="99"/>
    <w:rPr>
      <w:rFonts w:cs="Times New Roman"/>
      <w:sz w:val="24"/>
      <w:szCs w:val="24"/>
    </w:rPr>
  </w:style>
  <w:style w:type="character" w:customStyle="1" w:styleId="36">
    <w:name w:val="Date Char1"/>
    <w:basedOn w:val="15"/>
    <w:link w:val="8"/>
    <w:locked/>
    <w:uiPriority w:val="99"/>
    <w:rPr>
      <w:rFonts w:eastAsia="宋体" w:cs="Times New Roman"/>
      <w:kern w:val="2"/>
      <w:sz w:val="24"/>
      <w:szCs w:val="24"/>
      <w:lang w:val="en-US" w:eastAsia="zh-CN" w:bidi="ar-SA"/>
    </w:rPr>
  </w:style>
  <w:style w:type="paragraph" w:customStyle="1" w:styleId="37">
    <w:name w:val="Char"/>
    <w:basedOn w:val="1"/>
    <w:uiPriority w:val="99"/>
    <w:pPr>
      <w:widowControl/>
      <w:spacing w:after="160" w:line="240" w:lineRule="exact"/>
      <w:jc w:val="left"/>
    </w:pPr>
    <w:rPr>
      <w:rFonts w:ascii="Verdana" w:hAnsi="Verdana"/>
      <w:kern w:val="0"/>
      <w:sz w:val="20"/>
      <w:szCs w:val="20"/>
      <w:lang w:eastAsia="en-US"/>
    </w:rPr>
  </w:style>
  <w:style w:type="paragraph" w:customStyle="1" w:styleId="38">
    <w:name w:val="列出段落1"/>
    <w:basedOn w:val="1"/>
    <w:uiPriority w:val="99"/>
    <w:pPr>
      <w:ind w:firstLine="420" w:firstLineChars="200"/>
    </w:pPr>
    <w:rPr>
      <w:szCs w:val="22"/>
    </w:rPr>
  </w:style>
  <w:style w:type="character" w:customStyle="1" w:styleId="39">
    <w:name w:val="Balloon Text Char"/>
    <w:basedOn w:val="15"/>
    <w:link w:val="9"/>
    <w:semiHidden/>
    <w:locked/>
    <w:uiPriority w:val="99"/>
    <w:rPr>
      <w:rFonts w:cs="Times New Roman"/>
      <w:sz w:val="2"/>
    </w:rPr>
  </w:style>
  <w:style w:type="character" w:customStyle="1" w:styleId="40">
    <w:name w:val="Comment Text Char"/>
    <w:basedOn w:val="15"/>
    <w:link w:val="7"/>
    <w:semiHidden/>
    <w:locked/>
    <w:uiPriority w:val="99"/>
    <w:rPr>
      <w:rFonts w:cs="Times New Roman"/>
      <w:sz w:val="24"/>
      <w:szCs w:val="24"/>
    </w:rPr>
  </w:style>
  <w:style w:type="paragraph" w:customStyle="1" w:styleId="41">
    <w:name w:val="MM Topic 1"/>
    <w:basedOn w:val="2"/>
    <w:uiPriority w:val="99"/>
    <w:pPr>
      <w:numPr>
        <w:ilvl w:val="0"/>
        <w:numId w:val="1"/>
      </w:numPr>
    </w:pPr>
  </w:style>
  <w:style w:type="paragraph" w:customStyle="1" w:styleId="42">
    <w:name w:val="MM Topic 2"/>
    <w:basedOn w:val="3"/>
    <w:uiPriority w:val="99"/>
    <w:pPr>
      <w:keepNext/>
      <w:keepLines/>
      <w:widowControl w:val="0"/>
      <w:numPr>
        <w:ilvl w:val="1"/>
        <w:numId w:val="1"/>
      </w:numPr>
      <w:spacing w:before="260" w:beforeAutospacing="0" w:after="260" w:afterAutospacing="0" w:line="416" w:lineRule="auto"/>
      <w:jc w:val="both"/>
    </w:pPr>
    <w:rPr>
      <w:rFonts w:ascii="Arial" w:hAnsi="Arial" w:eastAsia="黑体" w:cs="Times New Roman"/>
      <w:color w:val="auto"/>
      <w:kern w:val="2"/>
      <w:sz w:val="32"/>
      <w:szCs w:val="32"/>
    </w:rPr>
  </w:style>
  <w:style w:type="paragraph" w:customStyle="1" w:styleId="43">
    <w:name w:val="MM Topic 3"/>
    <w:basedOn w:val="4"/>
    <w:uiPriority w:val="99"/>
    <w:pPr>
      <w:keepNext/>
      <w:keepLines/>
      <w:widowControl w:val="0"/>
      <w:numPr>
        <w:ilvl w:val="2"/>
        <w:numId w:val="1"/>
      </w:numPr>
      <w:tabs>
        <w:tab w:val="clear" w:pos="1418"/>
      </w:tabs>
      <w:spacing w:before="260" w:beforeAutospacing="0" w:after="260" w:afterAutospacing="0" w:line="416" w:lineRule="auto"/>
      <w:jc w:val="both"/>
    </w:pPr>
    <w:rPr>
      <w:rFonts w:ascii="Times New Roman" w:hAnsi="Times New Roman" w:cs="Times New Roman"/>
      <w:color w:val="auto"/>
      <w:kern w:val="2"/>
      <w:sz w:val="32"/>
      <w:szCs w:val="32"/>
    </w:rPr>
  </w:style>
  <w:style w:type="paragraph" w:customStyle="1" w:styleId="44">
    <w:name w:val="MM Topic 4"/>
    <w:basedOn w:val="5"/>
    <w:uiPriority w:val="99"/>
    <w:pPr>
      <w:numPr>
        <w:ilvl w:val="3"/>
        <w:numId w:val="1"/>
      </w:numPr>
      <w:tabs>
        <w:tab w:val="clear" w:pos="1984"/>
      </w:tabs>
    </w:pPr>
  </w:style>
  <w:style w:type="paragraph" w:customStyle="1" w:styleId="45">
    <w:name w:val="MM Topic 5"/>
    <w:basedOn w:val="6"/>
    <w:uiPriority w:val="99"/>
    <w:pPr>
      <w:numPr>
        <w:ilvl w:val="4"/>
        <w:numId w:val="1"/>
      </w:numPr>
      <w:tabs>
        <w:tab w:val="clear" w:pos="2551"/>
      </w:tabs>
    </w:pPr>
  </w:style>
  <w:style w:type="paragraph" w:customStyle="1" w:styleId="46">
    <w:name w:val="Char1"/>
    <w:basedOn w:val="1"/>
    <w:semiHidden/>
    <w:uiPriority w:val="99"/>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26</Pages>
  <Words>3309</Words>
  <Characters>18866</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2016-11-22T01:02:00Z</dcterms:created>
  <dc:creator>Administrator</dc:creator>
  <cp:lastModifiedBy>Administrator</cp:lastModifiedBy>
  <cp:lastPrinted>2016-11-23T00:23:00Z</cp:lastPrinted>
  <dcterms:modified xsi:type="dcterms:W3CDTF">2016-11-23T01:15:29Z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