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84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val="zh-CN"/>
        </w:rPr>
        <w:t>福州职业技术学院电子商务师(三级)、物流服务师(三级)在线平台服务项目</w:t>
      </w: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1CB191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一、项目编号：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FJJXZBWJ2025052</w:t>
      </w:r>
    </w:p>
    <w:p w14:paraId="5DB6C6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/>
        </w:rPr>
        <w:t>电子商务师(三级)、物流服务师(三级)在线平台服务项目</w:t>
      </w:r>
    </w:p>
    <w:p w14:paraId="4A76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三、中标（成交）信息</w:t>
      </w:r>
    </w:p>
    <w:p w14:paraId="6082F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yellow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供应商名称：福州空中邮车网络科技有限公司</w:t>
      </w:r>
    </w:p>
    <w:p w14:paraId="0D6F1D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供应商地址：福建省福州高新区乌龙江中大道7#创新园二期17号楼16层1602-72室</w:t>
      </w:r>
    </w:p>
    <w:p w14:paraId="155AA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2.88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（万元）</w:t>
      </w:r>
      <w:bookmarkStart w:id="0" w:name="_GoBack"/>
      <w:bookmarkEnd w:id="0"/>
    </w:p>
    <w:p w14:paraId="50D2D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四、主要标的信息</w:t>
      </w:r>
    </w:p>
    <w:tbl>
      <w:tblPr>
        <w:tblStyle w:val="12"/>
        <w:tblW w:w="507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686"/>
        <w:gridCol w:w="1485"/>
        <w:gridCol w:w="2718"/>
        <w:gridCol w:w="1047"/>
        <w:gridCol w:w="2688"/>
      </w:tblGrid>
      <w:tr w14:paraId="107DA4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480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8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19C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服务名称</w:t>
            </w:r>
          </w:p>
        </w:tc>
        <w:tc>
          <w:tcPr>
            <w:tcW w:w="73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C07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服务范围</w:t>
            </w:r>
          </w:p>
        </w:tc>
        <w:tc>
          <w:tcPr>
            <w:tcW w:w="13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06E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服务要求</w:t>
            </w: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96F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数量(人)</w:t>
            </w:r>
          </w:p>
        </w:tc>
        <w:tc>
          <w:tcPr>
            <w:tcW w:w="132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EE7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服务标准</w:t>
            </w:r>
          </w:p>
        </w:tc>
      </w:tr>
      <w:tr w14:paraId="2F3229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BE1D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1</w:t>
            </w:r>
          </w:p>
        </w:tc>
        <w:tc>
          <w:tcPr>
            <w:tcW w:w="8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9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zh-CN" w:eastAsia="zh-CN"/>
              </w:rPr>
              <w:t>电子商务师(三级)、物流服务师(三级)在线平台服务项目</w:t>
            </w:r>
          </w:p>
        </w:tc>
        <w:tc>
          <w:tcPr>
            <w:tcW w:w="73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9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zh-CN"/>
              </w:rPr>
              <w:t>电子商务师(三级)、物流服务师(三级)在线平台服务</w:t>
            </w:r>
          </w:p>
        </w:tc>
        <w:tc>
          <w:tcPr>
            <w:tcW w:w="13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CA1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服务需含在线平台资源更新、升级及平台维护。在线平台需提供不低于20个课时教学资源和提供不少于10套题库</w:t>
            </w:r>
            <w:r>
              <w:rPr>
                <w:rStyle w:val="25"/>
                <w:rFonts w:hint="eastAsia" w:cs="宋体"/>
                <w:sz w:val="24"/>
                <w:szCs w:val="24"/>
                <w:u w:val="none"/>
                <w:lang w:val="en-US" w:eastAsia="zh-CN"/>
              </w:rPr>
              <w:t>等</w:t>
            </w: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BF52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32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45A4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提供的线上课程应符合国家职业工种的相关标准，并且不违反法律法规的禁止性规定，视频课程应不存在任何版权纠纷</w:t>
            </w:r>
            <w:r>
              <w:rPr>
                <w:rFonts w:hint="eastAsia" w:cs="宋体"/>
                <w:sz w:val="24"/>
                <w:lang w:val="en-US" w:eastAsia="zh-CN"/>
              </w:rPr>
              <w:t>等</w:t>
            </w:r>
          </w:p>
        </w:tc>
      </w:tr>
    </w:tbl>
    <w:p w14:paraId="49A6E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3D07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5E7F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 w14:paraId="72A09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本项目代理费总金额：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0.0432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万元（人民币）</w:t>
      </w:r>
    </w:p>
    <w:p w14:paraId="39679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6.3招标代理服务费缴交银行账号:开户名:福建君信招标有限公司；开户行:中国建设银行股份有限公司福州金山大道支行；账号:35050187530000000661。</w:t>
      </w:r>
    </w:p>
    <w:p w14:paraId="23D74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</w:p>
    <w:p w14:paraId="717E7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 w14:paraId="0908A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 w14:paraId="019DA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 w14:paraId="09032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 w14:paraId="7269C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 w14:paraId="7FACC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6372A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28201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Style w:val="26"/>
          <w:rFonts w:hint="eastAsia" w:cs="Times New Roman" w:asciiTheme="minorEastAsia" w:hAnsiTheme="minorEastAsia" w:eastAsiaTheme="minorEastAsia"/>
          <w:color w:val="000000" w:themeColor="text1"/>
          <w:sz w:val="24"/>
          <w:lang w:val="en-US" w:eastAsia="zh-CN"/>
        </w:rPr>
        <w:t>陈老师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 xml:space="preserve"> 18559297676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　</w:t>
      </w:r>
    </w:p>
    <w:p w14:paraId="34F33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22105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41056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135E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60F53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</w:p>
    <w:p w14:paraId="5D4B4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221E3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1D30F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D51FF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</w:t>
      </w:r>
    </w:p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539096E"/>
    <w:rsid w:val="06742770"/>
    <w:rsid w:val="07340C6F"/>
    <w:rsid w:val="07D20D1C"/>
    <w:rsid w:val="07F73811"/>
    <w:rsid w:val="0A740CA3"/>
    <w:rsid w:val="12B904C6"/>
    <w:rsid w:val="19060E0C"/>
    <w:rsid w:val="209F383A"/>
    <w:rsid w:val="23D85A9F"/>
    <w:rsid w:val="344F6130"/>
    <w:rsid w:val="39F24C82"/>
    <w:rsid w:val="3FB45532"/>
    <w:rsid w:val="475704B6"/>
    <w:rsid w:val="4A9E39AC"/>
    <w:rsid w:val="555107BE"/>
    <w:rsid w:val="56D96A32"/>
    <w:rsid w:val="603B5CC0"/>
    <w:rsid w:val="66873B01"/>
    <w:rsid w:val="6965691E"/>
    <w:rsid w:val="6A0B6741"/>
    <w:rsid w:val="73C531E8"/>
    <w:rsid w:val="74D66820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0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zt_huis_12_g18px"/>
    <w:basedOn w:val="13"/>
    <w:qFormat/>
    <w:uiPriority w:val="0"/>
  </w:style>
  <w:style w:type="character" w:customStyle="1" w:styleId="17">
    <w:name w:val="文档结构图 Char"/>
    <w:basedOn w:val="13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文本 Char"/>
    <w:basedOn w:val="13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post-date"/>
    <w:basedOn w:val="13"/>
    <w:qFormat/>
    <w:uiPriority w:val="0"/>
  </w:style>
  <w:style w:type="character" w:customStyle="1" w:styleId="25">
    <w:name w:val="editinput"/>
    <w:basedOn w:val="13"/>
    <w:qFormat/>
    <w:uiPriority w:val="0"/>
  </w:style>
  <w:style w:type="character" w:customStyle="1" w:styleId="26">
    <w:name w:val="NormalCharacter"/>
    <w:semiHidden/>
    <w:qFormat/>
    <w:uiPriority w:val="0"/>
  </w:style>
  <w:style w:type="paragraph" w:customStyle="1" w:styleId="27">
    <w:name w:val="BodyText1I2"/>
    <w:basedOn w:val="28"/>
    <w:qFormat/>
    <w:uiPriority w:val="0"/>
    <w:pPr>
      <w:tabs>
        <w:tab w:val="left" w:pos="4606"/>
      </w:tabs>
      <w:ind w:firstLine="420"/>
    </w:pPr>
  </w:style>
  <w:style w:type="paragraph" w:customStyle="1" w:styleId="28">
    <w:name w:val="BodyTextIndent"/>
    <w:basedOn w:val="1"/>
    <w:next w:val="29"/>
    <w:qFormat/>
    <w:uiPriority w:val="0"/>
    <w:pPr>
      <w:spacing w:after="120"/>
      <w:ind w:left="420" w:leftChars="200"/>
    </w:pPr>
  </w:style>
  <w:style w:type="paragraph" w:customStyle="1" w:styleId="29">
    <w:name w:val="NormalIndent"/>
    <w:basedOn w:val="1"/>
    <w:next w:val="28"/>
    <w:qFormat/>
    <w:uiPriority w:val="0"/>
    <w:pPr>
      <w:ind w:firstLine="420"/>
    </w:pPr>
    <w:rPr>
      <w:szCs w:val="20"/>
    </w:rPr>
  </w:style>
  <w:style w:type="paragraph" w:customStyle="1" w:styleId="30">
    <w:name w:val="PlainText"/>
    <w:basedOn w:val="1"/>
    <w:qFormat/>
    <w:uiPriority w:val="0"/>
    <w:rPr>
      <w:rFonts w:ascii="宋体" w:hAnsi="Courier New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722</Words>
  <Characters>830</Characters>
  <Lines>5</Lines>
  <Paragraphs>1</Paragraphs>
  <TotalTime>0</TotalTime>
  <ScaleCrop>false</ScaleCrop>
  <LinksUpToDate>false</LinksUpToDate>
  <CharactersWithSpaces>905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南墙</cp:lastModifiedBy>
  <dcterms:modified xsi:type="dcterms:W3CDTF">2025-05-20T03:12:36Z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eyJoZGlkIjoiMmE3NzRkMWNhZjhkZGRiNDRiY2M1ZDdjZjFhYjg2YWIiLCJ1c2VySWQiOiI5OTI3Mjc0NDIifQ==</vt:lpwstr>
  </property>
</Properties>
</file>