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F3" w:rsidRPr="00E75E13" w:rsidRDefault="006716F3" w:rsidP="006716F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hAnsi="仿宋" w:cs="仿宋"/>
          <w:kern w:val="0"/>
          <w:sz w:val="44"/>
          <w:szCs w:val="44"/>
        </w:rPr>
      </w:pPr>
      <w:r w:rsidRPr="00E75E13">
        <w:rPr>
          <w:rFonts w:ascii="仿宋" w:hAnsi="仿宋" w:cs="仿宋" w:hint="eastAsia"/>
          <w:b/>
          <w:bCs/>
          <w:kern w:val="0"/>
          <w:sz w:val="44"/>
          <w:szCs w:val="44"/>
        </w:rPr>
        <w:t>福州市网上超市商品目录</w:t>
      </w:r>
    </w:p>
    <w:tbl>
      <w:tblPr>
        <w:tblW w:w="9030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016"/>
        <w:gridCol w:w="2703"/>
        <w:gridCol w:w="1653"/>
        <w:gridCol w:w="3658"/>
      </w:tblGrid>
      <w:tr w:rsidR="006716F3" w:rsidRPr="008B06C5" w:rsidTr="00B171A9">
        <w:trPr>
          <w:trHeight w:val="5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  <w:t> </w:t>
            </w:r>
            <w:r w:rsidRPr="008B06C5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品目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编码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6716F3" w:rsidRPr="008B06C5" w:rsidTr="00B171A9">
        <w:trPr>
          <w:trHeight w:val="198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（一）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计算机设备及软件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  <w:t> </w:t>
            </w:r>
          </w:p>
        </w:tc>
      </w:tr>
      <w:tr w:rsidR="006716F3" w:rsidRPr="008B06C5" w:rsidTr="00B171A9">
        <w:trPr>
          <w:trHeight w:val="45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、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计算机设备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服务器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A02010103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台式计算机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A02010104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便携式计算机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A02010105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716F3" w:rsidRPr="008B06C5" w:rsidTr="00B171A9">
        <w:trPr>
          <w:trHeight w:val="45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2</w:t>
            </w: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、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60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计算机网络设备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60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60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路由器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A02010201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交换设备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ind w:firstLine="21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以太网交换机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A0201020201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3</w:t>
            </w: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、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信息安全设备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ind w:firstLine="21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防火墙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A02010301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ind w:firstLine="105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入侵检测设备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A02010302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ind w:firstLine="105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入侵防御设备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A02010303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716F3" w:rsidRPr="008B06C5" w:rsidTr="00B171A9">
        <w:trPr>
          <w:trHeight w:val="45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60" w:lineRule="atLeast"/>
              <w:ind w:firstLine="105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漏洞扫描设备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60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A02010304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60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ind w:firstLine="105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容灾备份设备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A02010305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ind w:firstLine="105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网络隔离设备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A02010306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ind w:firstLine="105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安全审计设备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A02010307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ind w:firstLine="105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安全路由器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A02010308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ind w:firstLine="105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网闸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A02010310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ind w:firstLine="105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网上行为管理设备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A02010311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4</w:t>
            </w: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、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存储设备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磁盘阵列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A02010502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存储用光纤交换机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A02010503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5</w:t>
            </w: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、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输入输出设备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打印设备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ind w:firstLine="44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喷墨打印机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A0201060101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ind w:firstLine="44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激光打印机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A0201060102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ind w:firstLine="44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针式打印机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A0201060104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 </w:t>
            </w: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显示设备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ind w:firstLine="44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液晶显示器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A0201060401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图形图像输入设备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ind w:firstLine="44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扫描仪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A0201060901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（二）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办公设备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  <w:t> 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、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复印机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A020201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2</w:t>
            </w: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、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投影仪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A020202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用于测量、测绘等专用投影仪除外</w:t>
            </w:r>
          </w:p>
        </w:tc>
      </w:tr>
      <w:tr w:rsidR="006716F3" w:rsidRPr="008B06C5" w:rsidTr="00B171A9">
        <w:trPr>
          <w:trHeight w:val="45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3</w:t>
            </w: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、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60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投影幕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60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A020203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60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4</w:t>
            </w: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、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多功能一体机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A020204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具有多种办公功能的设备入此，例如带有打印功能的复印机等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lastRenderedPageBreak/>
              <w:t>5</w:t>
            </w: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、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照相机及器材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ind w:firstLine="22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照相机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ind w:firstLine="44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数字照相机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A0202050101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指数码机，包括单反数码相机、卡片数码相机等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</w:t>
            </w: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镜头及器材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A02020502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6</w:t>
            </w: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、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刻录机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A020209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7</w:t>
            </w: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、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文印设备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ind w:firstLine="22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速印机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A02021001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8</w:t>
            </w: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、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条码打印机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A020212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包括热敏型条码打印机、热转印型条码打印机等</w:t>
            </w:r>
          </w:p>
        </w:tc>
      </w:tr>
      <w:tr w:rsidR="006716F3" w:rsidRPr="008B06C5" w:rsidTr="00B171A9">
        <w:trPr>
          <w:trHeight w:val="45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（三）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60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电气设备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60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60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</w:tr>
      <w:tr w:rsidR="006716F3" w:rsidRPr="008B06C5" w:rsidTr="00B171A9">
        <w:trPr>
          <w:trHeight w:val="20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、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生活用电器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716F3" w:rsidRPr="008B06C5" w:rsidTr="00B171A9">
        <w:trPr>
          <w:trHeight w:val="45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60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制冷电器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60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60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716F3" w:rsidRPr="008B06C5" w:rsidTr="00B171A9">
        <w:trPr>
          <w:trHeight w:val="5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70" w:lineRule="atLeast"/>
              <w:ind w:firstLine="21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电冰箱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70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A0206180101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70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</w:tr>
      <w:tr w:rsidR="006716F3" w:rsidRPr="008B06C5" w:rsidTr="00B171A9">
        <w:trPr>
          <w:trHeight w:val="5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70" w:lineRule="atLeast"/>
              <w:ind w:firstLine="21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冷藏柜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70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A0206180102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70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</w:tr>
      <w:tr w:rsidR="006716F3" w:rsidRPr="008B06C5" w:rsidTr="00B171A9">
        <w:trPr>
          <w:trHeight w:val="5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70" w:lineRule="atLeast"/>
              <w:ind w:firstLine="21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空气调节电器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70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70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716F3" w:rsidRPr="008B06C5" w:rsidTr="00B171A9">
        <w:trPr>
          <w:trHeight w:val="5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229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70" w:lineRule="atLeast"/>
              <w:ind w:firstLine="42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风扇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70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A0206180201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70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 </w:t>
            </w:r>
          </w:p>
        </w:tc>
      </w:tr>
      <w:tr w:rsidR="006716F3" w:rsidRPr="008B06C5" w:rsidTr="00B171A9">
        <w:trPr>
          <w:trHeight w:val="171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（四）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229" w:lineRule="atLeast"/>
              <w:ind w:firstLine="42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空调机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229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A0206180203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229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空调类额定制冷量</w:t>
            </w: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14000W </w:t>
            </w: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及以下入此，不含多联式空</w:t>
            </w: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调机组</w:t>
            </w:r>
          </w:p>
        </w:tc>
      </w:tr>
      <w:tr w:rsidR="006716F3" w:rsidRPr="008B06C5" w:rsidTr="00B171A9">
        <w:trPr>
          <w:trHeight w:val="52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70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办公消耗用品及类似物品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70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70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</w:tr>
      <w:tr w:rsidR="006716F3" w:rsidRPr="008B06C5" w:rsidTr="00B171A9">
        <w:trPr>
          <w:trHeight w:val="45"/>
          <w:jc w:val="center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、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60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复印纸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60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/>
                <w:kern w:val="0"/>
                <w:sz w:val="21"/>
                <w:szCs w:val="21"/>
              </w:rPr>
              <w:t>A090101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3" w:rsidRPr="008B06C5" w:rsidRDefault="006716F3" w:rsidP="00B171A9">
            <w:pPr>
              <w:widowControl/>
              <w:spacing w:before="100" w:beforeAutospacing="1" w:after="100" w:afterAutospacing="1" w:line="60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B06C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包括再生复印纸</w:t>
            </w:r>
          </w:p>
        </w:tc>
      </w:tr>
    </w:tbl>
    <w:p w:rsidR="001445D6" w:rsidRDefault="001445D6"/>
    <w:sectPr w:rsidR="00144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5D6" w:rsidRDefault="001445D6" w:rsidP="006716F3">
      <w:r>
        <w:separator/>
      </w:r>
    </w:p>
  </w:endnote>
  <w:endnote w:type="continuationSeparator" w:id="1">
    <w:p w:rsidR="001445D6" w:rsidRDefault="001445D6" w:rsidP="00671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5D6" w:rsidRDefault="001445D6" w:rsidP="006716F3">
      <w:r>
        <w:separator/>
      </w:r>
    </w:p>
  </w:footnote>
  <w:footnote w:type="continuationSeparator" w:id="1">
    <w:p w:rsidR="001445D6" w:rsidRDefault="001445D6" w:rsidP="006716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6F3"/>
    <w:rsid w:val="001445D6"/>
    <w:rsid w:val="0067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F3"/>
    <w:pPr>
      <w:widowControl w:val="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1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16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16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16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1004</Characters>
  <Application>Microsoft Office Word</Application>
  <DocSecurity>0</DocSecurity>
  <Lines>8</Lines>
  <Paragraphs>2</Paragraphs>
  <ScaleCrop>false</ScaleCrop>
  <Company>ylmfeng.com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2018-01-12T06:17:00Z</dcterms:created>
  <dcterms:modified xsi:type="dcterms:W3CDTF">2018-01-12T06:17:00Z</dcterms:modified>
</cp:coreProperties>
</file>