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2D" w:rsidRDefault="00822AD8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人文系开展</w:t>
      </w:r>
      <w:r>
        <w:rPr>
          <w:rFonts w:ascii="宋体" w:eastAsia="宋体" w:hAnsi="宋体" w:cs="宋体" w:hint="eastAsia"/>
          <w:sz w:val="44"/>
          <w:szCs w:val="44"/>
        </w:rPr>
        <w:t>16</w:t>
      </w:r>
      <w:r>
        <w:rPr>
          <w:rFonts w:ascii="宋体" w:eastAsia="宋体" w:hAnsi="宋体" w:cs="宋体" w:hint="eastAsia"/>
          <w:sz w:val="44"/>
          <w:szCs w:val="44"/>
        </w:rPr>
        <w:t>级新生助</w:t>
      </w:r>
      <w:r w:rsidR="00623BF2">
        <w:rPr>
          <w:rFonts w:ascii="宋体" w:eastAsia="宋体" w:hAnsi="宋体" w:cs="宋体" w:hint="eastAsia"/>
          <w:sz w:val="44"/>
          <w:szCs w:val="44"/>
        </w:rPr>
        <w:t>理辅</w:t>
      </w:r>
      <w:r>
        <w:rPr>
          <w:rFonts w:ascii="宋体" w:eastAsia="宋体" w:hAnsi="宋体" w:cs="宋体" w:hint="eastAsia"/>
          <w:sz w:val="44"/>
          <w:szCs w:val="44"/>
        </w:rPr>
        <w:t>导</w:t>
      </w:r>
      <w:r w:rsidR="00623BF2">
        <w:rPr>
          <w:rFonts w:ascii="宋体" w:eastAsia="宋体" w:hAnsi="宋体" w:cs="宋体" w:hint="eastAsia"/>
          <w:sz w:val="44"/>
          <w:szCs w:val="44"/>
        </w:rPr>
        <w:t>员</w:t>
      </w:r>
      <w:r>
        <w:rPr>
          <w:rFonts w:ascii="宋体" w:eastAsia="宋体" w:hAnsi="宋体" w:cs="宋体" w:hint="eastAsia"/>
          <w:sz w:val="44"/>
          <w:szCs w:val="44"/>
        </w:rPr>
        <w:t>面试</w:t>
      </w:r>
    </w:p>
    <w:p w:rsidR="00F8202D" w:rsidRPr="00623BF2" w:rsidRDefault="00F8202D">
      <w:pPr>
        <w:jc w:val="left"/>
        <w:rPr>
          <w:rFonts w:ascii="宋体" w:eastAsia="宋体" w:hAnsi="宋体" w:cs="宋体"/>
          <w:sz w:val="28"/>
          <w:szCs w:val="28"/>
        </w:rPr>
      </w:pPr>
    </w:p>
    <w:p w:rsidR="00F8202D" w:rsidRDefault="00822AD8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人文系于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日下午</w:t>
      </w:r>
      <w:r>
        <w:rPr>
          <w:rFonts w:ascii="宋体" w:eastAsia="宋体" w:hAnsi="宋体" w:cs="宋体" w:hint="eastAsia"/>
          <w:sz w:val="28"/>
          <w:szCs w:val="28"/>
        </w:rPr>
        <w:t>15:00</w:t>
      </w:r>
      <w:r>
        <w:rPr>
          <w:rFonts w:ascii="宋体" w:eastAsia="宋体" w:hAnsi="宋体" w:cs="宋体" w:hint="eastAsia"/>
          <w:sz w:val="28"/>
          <w:szCs w:val="28"/>
        </w:rPr>
        <w:t>在综合楼</w:t>
      </w:r>
      <w:r>
        <w:rPr>
          <w:rFonts w:ascii="宋体" w:eastAsia="宋体" w:hAnsi="宋体" w:cs="宋体" w:hint="eastAsia"/>
          <w:sz w:val="28"/>
          <w:szCs w:val="28"/>
        </w:rPr>
        <w:t>315</w:t>
      </w:r>
      <w:r>
        <w:rPr>
          <w:rFonts w:ascii="宋体" w:eastAsia="宋体" w:hAnsi="宋体" w:cs="宋体" w:hint="eastAsia"/>
          <w:sz w:val="28"/>
          <w:szCs w:val="28"/>
        </w:rPr>
        <w:t>会议室进行了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级新生助</w:t>
      </w:r>
      <w:r w:rsidR="00623BF2">
        <w:rPr>
          <w:rFonts w:ascii="宋体" w:eastAsia="宋体" w:hAnsi="宋体" w:cs="宋体" w:hint="eastAsia"/>
          <w:sz w:val="28"/>
          <w:szCs w:val="28"/>
        </w:rPr>
        <w:t>理辅</w:t>
      </w:r>
      <w:r>
        <w:rPr>
          <w:rFonts w:ascii="宋体" w:eastAsia="宋体" w:hAnsi="宋体" w:cs="宋体" w:hint="eastAsia"/>
          <w:sz w:val="28"/>
          <w:szCs w:val="28"/>
        </w:rPr>
        <w:t>导</w:t>
      </w:r>
      <w:r w:rsidR="00623BF2">
        <w:rPr>
          <w:rFonts w:ascii="宋体" w:eastAsia="宋体" w:hAnsi="宋体" w:cs="宋体" w:hint="eastAsia"/>
          <w:sz w:val="28"/>
          <w:szCs w:val="28"/>
        </w:rPr>
        <w:t>员</w:t>
      </w:r>
      <w:r>
        <w:rPr>
          <w:rFonts w:ascii="宋体" w:eastAsia="宋体" w:hAnsi="宋体" w:cs="宋体" w:hint="eastAsia"/>
          <w:sz w:val="28"/>
          <w:szCs w:val="28"/>
        </w:rPr>
        <w:t>面试，会议由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级新生辅导员屈的鹏老师主持，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级辅导员李小蓉老师、</w:t>
      </w:r>
      <w:r>
        <w:rPr>
          <w:rFonts w:ascii="宋体" w:eastAsia="宋体" w:hAnsi="宋体" w:cs="宋体" w:hint="eastAsia"/>
          <w:sz w:val="28"/>
          <w:szCs w:val="28"/>
        </w:rPr>
        <w:t>14</w:t>
      </w:r>
      <w:r w:rsidR="00623BF2">
        <w:rPr>
          <w:rFonts w:ascii="宋体" w:eastAsia="宋体" w:hAnsi="宋体" w:cs="宋体" w:hint="eastAsia"/>
          <w:sz w:val="28"/>
          <w:szCs w:val="28"/>
        </w:rPr>
        <w:t>级辅导员吴天赐老师</w:t>
      </w:r>
      <w:r>
        <w:rPr>
          <w:rFonts w:ascii="宋体" w:eastAsia="宋体" w:hAnsi="宋体" w:cs="宋体" w:hint="eastAsia"/>
          <w:sz w:val="28"/>
          <w:szCs w:val="28"/>
        </w:rPr>
        <w:t>及部分</w:t>
      </w:r>
      <w:r w:rsidR="00623BF2">
        <w:rPr>
          <w:rFonts w:ascii="宋体" w:eastAsia="宋体" w:hAnsi="宋体" w:cs="宋体" w:hint="eastAsia"/>
          <w:sz w:val="28"/>
          <w:szCs w:val="28"/>
        </w:rPr>
        <w:t>系两委主要</w:t>
      </w:r>
      <w:r>
        <w:rPr>
          <w:rFonts w:ascii="宋体" w:eastAsia="宋体" w:hAnsi="宋体" w:cs="宋体" w:hint="eastAsia"/>
          <w:sz w:val="28"/>
          <w:szCs w:val="28"/>
        </w:rPr>
        <w:t>学生干部担任面试考官。</w:t>
      </w:r>
    </w:p>
    <w:p w:rsidR="00F8202D" w:rsidRDefault="00822AD8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为更好的迎接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级新生的到来，能够有条不紊的开展好有关新</w:t>
      </w:r>
      <w:bookmarkEnd w:id="0"/>
      <w:r w:rsidR="00623BF2">
        <w:rPr>
          <w:rFonts w:ascii="宋体" w:eastAsia="宋体" w:hAnsi="宋体" w:cs="宋体" w:hint="eastAsia"/>
          <w:sz w:val="28"/>
          <w:szCs w:val="28"/>
        </w:rPr>
        <w:t>生的各项工作事宜，我系提前举办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级新生助导招聘会。此次招聘会共有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sz w:val="28"/>
          <w:szCs w:val="28"/>
        </w:rPr>
        <w:t>15</w:t>
      </w:r>
      <w:r w:rsidR="00623BF2">
        <w:rPr>
          <w:rFonts w:ascii="宋体" w:eastAsia="宋体" w:hAnsi="宋体" w:cs="宋体" w:hint="eastAsia"/>
          <w:sz w:val="28"/>
          <w:szCs w:val="28"/>
        </w:rPr>
        <w:t>级学生前来面试，最终将从中选出德才兼备的学生干部</w:t>
      </w:r>
      <w:r>
        <w:rPr>
          <w:rFonts w:ascii="宋体" w:eastAsia="宋体" w:hAnsi="宋体" w:cs="宋体" w:hint="eastAsia"/>
          <w:sz w:val="28"/>
          <w:szCs w:val="28"/>
        </w:rPr>
        <w:t>担任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级新生助</w:t>
      </w:r>
      <w:r w:rsidR="00623BF2">
        <w:rPr>
          <w:rFonts w:ascii="宋体" w:eastAsia="宋体" w:hAnsi="宋体" w:cs="宋体" w:hint="eastAsia"/>
          <w:sz w:val="28"/>
          <w:szCs w:val="28"/>
        </w:rPr>
        <w:t>理辅导员</w:t>
      </w:r>
      <w:r>
        <w:rPr>
          <w:rFonts w:ascii="宋体" w:eastAsia="宋体" w:hAnsi="宋体" w:cs="宋体" w:hint="eastAsia"/>
          <w:sz w:val="28"/>
          <w:szCs w:val="28"/>
        </w:rPr>
        <w:t>之职。助</w:t>
      </w:r>
      <w:r w:rsidR="00623BF2">
        <w:rPr>
          <w:rFonts w:ascii="宋体" w:eastAsia="宋体" w:hAnsi="宋体" w:cs="宋体" w:hint="eastAsia"/>
          <w:sz w:val="28"/>
          <w:szCs w:val="28"/>
        </w:rPr>
        <w:t>理辅导员导</w:t>
      </w:r>
      <w:r>
        <w:rPr>
          <w:rFonts w:ascii="宋体" w:eastAsia="宋体" w:hAnsi="宋体" w:cs="宋体" w:hint="eastAsia"/>
          <w:sz w:val="28"/>
          <w:szCs w:val="28"/>
        </w:rPr>
        <w:t>新生与辅导员沟通的桥梁，是新生逐步适应大学生活的指引者，</w:t>
      </w:r>
      <w:r w:rsidR="00623BF2">
        <w:rPr>
          <w:rFonts w:ascii="宋体" w:eastAsia="宋体" w:hAnsi="宋体" w:cs="宋体" w:hint="eastAsia"/>
          <w:sz w:val="28"/>
          <w:szCs w:val="28"/>
        </w:rPr>
        <w:t>这种朋辈的示范引领作用将</w:t>
      </w:r>
      <w:r>
        <w:rPr>
          <w:rFonts w:ascii="宋体" w:eastAsia="宋体" w:hAnsi="宋体" w:cs="宋体" w:hint="eastAsia"/>
          <w:sz w:val="28"/>
          <w:szCs w:val="28"/>
        </w:rPr>
        <w:t>在新生工作的开展中扮演着至关重要的角色。</w:t>
      </w:r>
    </w:p>
    <w:p w:rsidR="00F8202D" w:rsidRDefault="00F8202D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:rsidR="00F8202D" w:rsidRDefault="00822AD8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14</w:t>
      </w:r>
      <w:r>
        <w:rPr>
          <w:rFonts w:ascii="宋体" w:eastAsia="宋体" w:hAnsi="宋体" w:cs="宋体" w:hint="eastAsia"/>
          <w:sz w:val="28"/>
          <w:szCs w:val="28"/>
        </w:rPr>
        <w:t>新闻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吴小晶</w:t>
      </w:r>
    </w:p>
    <w:p w:rsidR="00F8202D" w:rsidRDefault="00822AD8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2016.6.21</w:t>
      </w:r>
    </w:p>
    <w:sectPr w:rsidR="00F8202D" w:rsidSect="00F8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D8" w:rsidRDefault="00822AD8" w:rsidP="00623BF2">
      <w:r>
        <w:separator/>
      </w:r>
    </w:p>
  </w:endnote>
  <w:endnote w:type="continuationSeparator" w:id="1">
    <w:p w:rsidR="00822AD8" w:rsidRDefault="00822AD8" w:rsidP="0062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D8" w:rsidRDefault="00822AD8" w:rsidP="00623BF2">
      <w:r>
        <w:separator/>
      </w:r>
    </w:p>
  </w:footnote>
  <w:footnote w:type="continuationSeparator" w:id="1">
    <w:p w:rsidR="00822AD8" w:rsidRDefault="00822AD8" w:rsidP="00623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374D69"/>
    <w:rsid w:val="00623BF2"/>
    <w:rsid w:val="00822AD8"/>
    <w:rsid w:val="00F8202D"/>
    <w:rsid w:val="30985D4A"/>
    <w:rsid w:val="4B37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BF2"/>
    <w:rPr>
      <w:kern w:val="2"/>
      <w:sz w:val="18"/>
      <w:szCs w:val="18"/>
    </w:rPr>
  </w:style>
  <w:style w:type="paragraph" w:styleId="a4">
    <w:name w:val="footer"/>
    <w:basedOn w:val="a"/>
    <w:link w:val="Char0"/>
    <w:rsid w:val="0062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B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2016-06-21T09:05:00Z</dcterms:created>
  <dcterms:modified xsi:type="dcterms:W3CDTF">2016-06-22T00:46:00Z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