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="0" w:afterAutospacing="0"/>
        <w:jc w:val="center"/>
        <w:rPr>
          <w:rFonts w:ascii="华文中宋" w:hAnsi="华文中宋" w:eastAsia="华文中宋"/>
          <w:b/>
          <w:color w:val="FF0000"/>
          <w:sz w:val="72"/>
          <w:szCs w:val="72"/>
        </w:rPr>
      </w:pPr>
      <w:r>
        <w:rPr>
          <w:rFonts w:ascii="华文中宋" w:hAnsi="华文中宋" w:eastAsia="华文中宋"/>
          <w:b/>
          <w:color w:val="FF0000"/>
          <w:spacing w:val="40"/>
          <w:w w:val="80"/>
          <w:sz w:val="72"/>
          <w:szCs w:val="72"/>
        </w:rPr>
        <w:t>福州职业技术学</w:t>
      </w:r>
      <w:r>
        <w:rPr>
          <w:rFonts w:ascii="华文中宋" w:hAnsi="华文中宋" w:eastAsia="华文中宋"/>
          <w:b/>
          <w:color w:val="FF0000"/>
          <w:spacing w:val="-100"/>
          <w:w w:val="80"/>
          <w:sz w:val="72"/>
          <w:szCs w:val="72"/>
        </w:rPr>
        <w:t>院</w:t>
      </w:r>
      <w:r>
        <w:rPr>
          <w:rFonts w:ascii="华文中宋" w:hAnsi="华文中宋" w:eastAsia="华文中宋"/>
          <w:b/>
          <w:color w:val="FF0000"/>
          <w:sz w:val="72"/>
          <w:szCs w:val="72"/>
        </w:rPr>
        <w:t>（</w:t>
      </w:r>
      <w:r>
        <w:rPr>
          <w:rFonts w:hint="eastAsia" w:eastAsia="华文中宋"/>
          <w:b/>
          <w:color w:val="000000"/>
          <w:sz w:val="28"/>
          <w:szCs w:val="28"/>
        </w:rPr>
        <w:t>学生工作处</w:t>
      </w:r>
      <w:r>
        <w:rPr>
          <w:rFonts w:ascii="华文中宋" w:hAnsi="华文中宋" w:eastAsia="华文中宋"/>
          <w:b/>
          <w:color w:val="FF0000"/>
          <w:sz w:val="72"/>
          <w:szCs w:val="72"/>
        </w:rPr>
        <w:t>）</w:t>
      </w:r>
    </w:p>
    <w:p>
      <w:pPr>
        <w:pStyle w:val="8"/>
        <w:spacing w:line="480" w:lineRule="exact"/>
        <w:jc w:val="center"/>
        <w:rPr>
          <w:rFonts w:hint="default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528955</wp:posOffset>
                </wp:positionV>
                <wp:extent cx="5600700" cy="1905"/>
                <wp:effectExtent l="19050" t="16510" r="19050" b="196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9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1.65pt;height:0.15pt;width:441pt;z-index:251659264;mso-width-relative:page;mso-height-relative:page;" filled="f" stroked="t" coordsize="21600,21600" o:gfxdata="UEsDBAoAAAAAAIdO4kAAAAAAAAAAAAAAAAAEAAAAZHJzL1BLAwQUAAAACACHTuJAzL8onNQAAAAG&#10;AQAADwAAAGRycy9kb3ducmV2LnhtbE2PzU7DMBCE70i8g7VI3KjTVKqsEKcqCG5IiPDTqxtv46jx&#10;OordNH17tic4zsxq5ttyM/teTDjGLpCG5SIDgdQE21Gr4evz9UGBiMmQNX0g1HDBCJvq9qY0hQ1n&#10;+sCpTq3gEoqF0eBSGgopY+PQm7gIAxJnhzB6k1iOrbSjOXO572WeZWvpTUe84MyAzw6bY33yGuYf&#10;tXW7t/T0Er7f3XHe1X7KL1rf3y2zRxAJ5/R3DFd8RoeKmfbhRDaKXgM/kjSo1QoEp0rlbOyvxhpk&#10;Vcr/+NUvUEsDBBQAAAAIAIdO4kAJuLQo6QEAAK4DAAAOAAAAZHJzL2Uyb0RvYy54bWytU81uEzEQ&#10;viPxDpbvZDeR0pZVNj0kCpcCkVoewLG9WQvbY9lOdvMSvAASNzhx5M7btDwGY28SaLn0wB4se36+&#10;me+b2dl1bzTZSx8U2JqORyUl0nIQym5r+uFu9eqKkhCZFUyDlTU9yECv5y9fzDpXyQm0oIX0BEFs&#10;qDpX0zZGVxVF4K00LIzASYvOBrxhEZ9+WwjPOkQ3upiU5UXRgRfOA5choHU5OOkR0T8HEJpGcbkE&#10;vjPSxgHVS80iUgqtcoHOc7dNI3l83zRBRqJrikxjPrEI3jfpLOYzVm09c63ixxbYc1p4wskwZbHo&#10;GWrJIiM7r/6BMop7CNDEEQdTDESyIshiXD7R5rZlTmYuKHVwZ9HD/4Pl7/ZrT5TATaDEMoMDf/j8&#10;4/7T118/v+D58P0bGSeROhcqjF3YtU80eW9v3Q3wj4FYWLTMbmVu9u7gECFnFI9S0iM4LLXp3oLA&#10;GLaLkBXrG28SJGpB+jyYw3kwso+Eo3F6UZaXJc6Mo2/8upymlgpWnXKdD/GNBEPSpaZa2SQbq9j+&#10;JsQh9BSSzBZWSus8em1JV9PJ1fRymjMCaCWSN8UFv90stCd7htuzWpX4HQs/CvOws2Kooi32deI6&#10;qLYBcVj75E52HGPu/LhyaU/+fueoP7/Z/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Mvyic1AAA&#10;AAYBAAAPAAAAAAAAAAEAIAAAACIAAABkcnMvZG93bnJldi54bWxQSwECFAAUAAAACACHTuJACbi0&#10;KOkBAACuAwAADgAAAAAAAAABACAAAAAjAQAAZHJzL2Uyb0RvYy54bWxQSwUGAAAAAAYABgBZAQAA&#10;f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榕职院学〔2023〕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号</w:t>
      </w:r>
    </w:p>
    <w:p/>
    <w:p>
      <w:pPr>
        <w:pStyle w:val="2"/>
        <w:ind w:firstLine="1081" w:firstLineChars="30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关于开展2022年“励园润心”</w:t>
      </w:r>
    </w:p>
    <w:p>
      <w:pPr>
        <w:pStyle w:val="2"/>
        <w:ind w:firstLine="36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心理健康教育特色品牌项目验收结题工作的通知</w:t>
      </w:r>
    </w:p>
    <w:p>
      <w:pPr>
        <w:pStyle w:val="2"/>
        <w:ind w:firstLine="200"/>
      </w:pP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各系：</w:t>
      </w:r>
    </w:p>
    <w:p>
      <w:pPr>
        <w:pStyle w:val="8"/>
        <w:spacing w:before="0" w:beforeAutospacing="0" w:after="0" w:afterAutospacing="0"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根据《关于开展“励园润心”2022年心理健康教育特色品牌项目申报工作的通知》（榕职院学〔2022〕4号）要求，现开展2022年心理健康教育特色品牌项目验收结题工作。具体事宜通知如下： </w:t>
      </w:r>
      <w:r>
        <w:rPr>
          <w:rFonts w:eastAsia="仿宋" w:cs="Calibri"/>
          <w:sz w:val="28"/>
          <w:szCs w:val="28"/>
        </w:rPr>
        <w:t> </w:t>
      </w:r>
    </w:p>
    <w:p>
      <w:pPr>
        <w:pStyle w:val="8"/>
        <w:spacing w:before="0" w:beforeAutospacing="0" w:after="0" w:afterAutospacing="0" w:line="500" w:lineRule="exact"/>
        <w:ind w:firstLine="562" w:firstLineChars="200"/>
        <w:rPr>
          <w:rFonts w:ascii="楷体" w:hAnsi="楷体" w:eastAsia="楷体"/>
          <w:kern w:val="2"/>
          <w:sz w:val="28"/>
          <w:szCs w:val="28"/>
        </w:rPr>
      </w:pPr>
      <w:r>
        <w:rPr>
          <w:rFonts w:hint="eastAsia" w:ascii="楷体" w:hAnsi="楷体" w:eastAsia="楷体" w:cs="黑体"/>
          <w:b/>
          <w:bCs/>
          <w:kern w:val="2"/>
          <w:sz w:val="28"/>
          <w:szCs w:val="28"/>
        </w:rPr>
        <w:t>一、结项时间</w:t>
      </w:r>
      <w:r>
        <w:rPr>
          <w:rFonts w:hint="eastAsia" w:ascii="楷体" w:hAnsi="楷体" w:eastAsia="楷体"/>
          <w:kern w:val="2"/>
          <w:sz w:val="28"/>
          <w:szCs w:val="28"/>
        </w:rPr>
        <w:t xml:space="preserve"> </w:t>
      </w:r>
    </w:p>
    <w:p>
      <w:pPr>
        <w:pStyle w:val="6"/>
        <w:spacing w:line="500" w:lineRule="exact"/>
        <w:ind w:firstLine="1120" w:firstLineChars="400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2</w:t>
      </w:r>
      <w:r>
        <w:rPr>
          <w:rFonts w:cs="宋体"/>
          <w:sz w:val="28"/>
          <w:szCs w:val="28"/>
        </w:rPr>
        <w:t>023</w:t>
      </w:r>
      <w:r>
        <w:rPr>
          <w:rFonts w:hint="eastAsia" w:cs="宋体"/>
          <w:sz w:val="28"/>
          <w:szCs w:val="28"/>
        </w:rPr>
        <w:t>年3月</w:t>
      </w:r>
    </w:p>
    <w:p>
      <w:pPr>
        <w:pStyle w:val="8"/>
        <w:spacing w:before="0" w:beforeAutospacing="0" w:after="0" w:afterAutospacing="0" w:line="500" w:lineRule="exact"/>
        <w:ind w:firstLine="562" w:firstLineChars="200"/>
        <w:rPr>
          <w:rFonts w:ascii="楷体" w:hAnsi="楷体" w:eastAsia="楷体" w:cs="黑体"/>
          <w:b/>
          <w:bCs/>
          <w:kern w:val="2"/>
          <w:sz w:val="28"/>
          <w:szCs w:val="28"/>
        </w:rPr>
      </w:pPr>
      <w:r>
        <w:rPr>
          <w:rFonts w:hint="eastAsia" w:ascii="楷体" w:hAnsi="楷体" w:eastAsia="楷体" w:cs="黑体"/>
          <w:b/>
          <w:bCs/>
          <w:kern w:val="2"/>
          <w:sz w:val="28"/>
          <w:szCs w:val="28"/>
        </w:rPr>
        <w:t>二、结项程序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项目负责人提交结项书，系部审核，学生工作处（心理健康驾驭与咨询中心）组织对各项目实施情况及成效进行结项验收审。评审合格者准予结项，评审不合格者不予结项，对优秀结题成果评选出一等奖1项，二等奖</w:t>
      </w:r>
      <w:r>
        <w:rPr>
          <w:rFonts w:ascii="仿宋" w:hAnsi="仿宋" w:eastAsia="仿宋" w:cs="仿宋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</w:rPr>
        <w:t>项，三等奖2项，进行奖励、宣传。评审结果纳入学生工作心理健康教育绩效考核。</w:t>
      </w:r>
    </w:p>
    <w:p>
      <w:pPr>
        <w:pStyle w:val="8"/>
        <w:numPr>
          <w:ilvl w:val="0"/>
          <w:numId w:val="1"/>
        </w:numPr>
        <w:spacing w:before="0" w:beforeAutospacing="0" w:after="0" w:afterAutospacing="0" w:line="500" w:lineRule="exact"/>
        <w:ind w:firstLine="562" w:firstLineChars="200"/>
        <w:rPr>
          <w:rFonts w:ascii="楷体" w:hAnsi="楷体" w:eastAsia="楷体" w:cs="黑体"/>
          <w:b/>
          <w:bCs/>
          <w:kern w:val="2"/>
          <w:sz w:val="28"/>
          <w:szCs w:val="28"/>
        </w:rPr>
      </w:pPr>
      <w:r>
        <w:rPr>
          <w:rFonts w:hint="eastAsia" w:ascii="楷体" w:hAnsi="楷体" w:eastAsia="楷体" w:cs="黑体"/>
          <w:b/>
          <w:bCs/>
          <w:kern w:val="2"/>
          <w:sz w:val="28"/>
          <w:szCs w:val="28"/>
        </w:rPr>
        <w:t>结项材料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（一）结项表。各项目负责人填写《福州职业技术学院2</w:t>
      </w:r>
      <w:r>
        <w:rPr>
          <w:rFonts w:ascii="仿宋" w:hAnsi="仿宋" w:eastAsia="仿宋" w:cs="仿宋"/>
          <w:kern w:val="0"/>
          <w:sz w:val="28"/>
          <w:szCs w:val="28"/>
        </w:rPr>
        <w:t>022</w:t>
      </w:r>
      <w:r>
        <w:rPr>
          <w:rFonts w:hint="eastAsia" w:ascii="仿宋" w:hAnsi="仿宋" w:eastAsia="仿宋" w:cs="仿宋"/>
          <w:kern w:val="0"/>
          <w:sz w:val="28"/>
          <w:szCs w:val="28"/>
        </w:rPr>
        <w:t>年“励园润心”心理健康教育品牌活动项目结项表》（见附件），纸质版签字盖章一式2份。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（二）总结支撑材料。应包括项目开展过程、成效及影响力等内容的相关佐证材料（如宣传报道、文字图片或影像材料等）。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以上材料需于</w:t>
      </w:r>
      <w:r>
        <w:rPr>
          <w:rFonts w:ascii="仿宋" w:hAnsi="仿宋" w:eastAsia="仿宋" w:cs="仿宋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ascii="仿宋" w:hAnsi="仿宋" w:eastAsia="仿宋" w:cs="仿宋"/>
          <w:kern w:val="0"/>
          <w:sz w:val="28"/>
          <w:szCs w:val="28"/>
        </w:rPr>
        <w:t>20</w:t>
      </w:r>
      <w:r>
        <w:rPr>
          <w:rFonts w:hint="eastAsia" w:ascii="仿宋" w:hAnsi="仿宋" w:eastAsia="仿宋" w:cs="仿宋"/>
          <w:kern w:val="0"/>
          <w:sz w:val="28"/>
          <w:szCs w:val="28"/>
        </w:rPr>
        <w:t>日前报学生工作处（心理健康教育与咨询中心），</w:t>
      </w:r>
      <w:r>
        <w:fldChar w:fldCharType="begin"/>
      </w:r>
      <w:r>
        <w:instrText xml:space="preserve"> HYPERLINK "mailto:电子版发至邮箱309135943@qq.com" </w:instrText>
      </w:r>
      <w:r>
        <w:fldChar w:fldCharType="separate"/>
      </w:r>
      <w:r>
        <w:rPr>
          <w:rFonts w:hint="eastAsia" w:ascii="仿宋" w:hAnsi="仿宋" w:eastAsia="仿宋" w:cs="仿宋"/>
          <w:kern w:val="0"/>
          <w:sz w:val="28"/>
          <w:szCs w:val="28"/>
        </w:rPr>
        <w:t>电子版发至邮箱</w:t>
      </w:r>
      <w:r>
        <w:rPr>
          <w:rFonts w:ascii="仿宋" w:hAnsi="仿宋" w:eastAsia="仿宋" w:cs="仿宋"/>
          <w:kern w:val="0"/>
          <w:sz w:val="28"/>
          <w:szCs w:val="28"/>
        </w:rPr>
        <w:t>309135943</w:t>
      </w:r>
      <w:r>
        <w:rPr>
          <w:rFonts w:hint="eastAsia" w:ascii="仿宋" w:hAnsi="仿宋" w:eastAsia="仿宋" w:cs="仿宋"/>
          <w:kern w:val="0"/>
          <w:sz w:val="28"/>
          <w:szCs w:val="28"/>
        </w:rPr>
        <w:t>@qq.com</w:t>
      </w:r>
      <w:r>
        <w:rPr>
          <w:rFonts w:hint="eastAsia" w:ascii="仿宋" w:hAnsi="仿宋" w:eastAsia="仿宋" w:cs="仿宋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附件：福州职业技术学院2022年“励园润心”心理健康教育品牌活动项目结项表</w:t>
      </w:r>
    </w:p>
    <w:p>
      <w:pPr>
        <w:pStyle w:val="6"/>
        <w:spacing w:line="500" w:lineRule="exact"/>
      </w:pPr>
    </w:p>
    <w:p>
      <w:pPr>
        <w:pStyle w:val="6"/>
        <w:spacing w:line="500" w:lineRule="exact"/>
        <w:jc w:val="righ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rFonts w:ascii="仿宋" w:hAnsi="仿宋" w:eastAsia="仿宋" w:cs="仿宋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学生工作处（校心理健康教育与咨询中心）</w:t>
      </w:r>
    </w:p>
    <w:p>
      <w:pPr>
        <w:pStyle w:val="6"/>
        <w:spacing w:line="500" w:lineRule="exact"/>
        <w:jc w:val="center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 xml:space="preserve">             2023</w:t>
      </w:r>
      <w:r>
        <w:rPr>
          <w:rFonts w:hint="eastAsia" w:ascii="仿宋" w:hAnsi="仿宋" w:eastAsia="仿宋" w:cs="仿宋"/>
          <w:kern w:val="0"/>
          <w:sz w:val="28"/>
          <w:szCs w:val="28"/>
        </w:rPr>
        <w:t>年3月</w:t>
      </w:r>
      <w:r>
        <w:rPr>
          <w:rFonts w:ascii="仿宋" w:hAnsi="仿宋" w:eastAsia="仿宋" w:cs="仿宋"/>
          <w:kern w:val="0"/>
          <w:sz w:val="28"/>
          <w:szCs w:val="28"/>
        </w:rPr>
        <w:t>6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  <w:bookmarkStart w:id="0" w:name="_GoBack"/>
      <w:bookmarkEnd w:id="0"/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福州职业技术学院学生工作处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5600700" cy="0"/>
                <wp:effectExtent l="9525" t="9525" r="9525" b="95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33pt;height:0pt;width:441pt;z-index:251661312;mso-width-relative:page;mso-height-relative:page;" filled="f" stroked="t" coordsize="21600,21600" o:gfxdata="UEsDBAoAAAAAAIdO4kAAAAAAAAAAAAAAAAAEAAAAZHJzL1BLAwQUAAAACACHTuJA3PCdqNEAAAAG&#10;AQAADwAAAGRycy9kb3ducmV2LnhtbE2Pz06EMBDG7ya+QzMmXoxbdg+EIGUPm+zJg7j6AAMdgUin&#10;hJalvr1jPOhp/nyT7/tNdUxuUldawujZwH6XgSLuvB25N/D+dn4sQIWIbHHyTAa+KMCxvr2psLR+&#10;41e6XmKvxIRDiQaGGOdS69AN5DDs/Ews2odfHEYZl17bBTcxd5M+ZFmuHY4sCQPOdBqo+7yszkB6&#10;yTmmpkjtxutzKB6ahK4x5v5unz2BipTi3zH84As61MLU+pVtUJMBeSQayHOpohbFQZr2d6HrSv/H&#10;r78BUEsDBBQAAAAIAIdO4kAiD2dO9AEAAL8DAAAOAAAAZHJzL2Uyb0RvYy54bWytU81uEzEQviPx&#10;DpbvZDeVUmCVTQ+JyqVApZYHcLzeXQvbY3mcbPISvAASJ+AEnHrnaaA8BmPnh1IuPbAHy/b4+2a+&#10;b2anZxtr2FoF1OBqPh6VnCknodGuq/mb6/MnzzjDKFwjDDhV861CfjZ7/Gg6+EqdQA+mUYERicNq&#10;8DXvY/RVUaDslRU4Aq8cBVsIVkQ6hq5oghiI3ZripCxPiwFC4wNIhUi3i12Q7xnDQwihbbVUC5Ar&#10;q1zcsQZlRCRJ2GuPfJarbVsl4+u2RRWZqTkpjXmlJLRfprWYTUXVBeF7LfcliIeUcE+TFdpR0iPV&#10;QkTBVkH/Q2W1DIDQxpEEW+yEZEdIxbi8581VL7zKWshq9EfT8f/Rylfry8B0U/MJZ05Yavjt+5uf&#10;7z7dfvv64+PNr+8f0v7LZzZJVg0eK0LM3WVIYuXGXfkLkG+ROZj3wnUql3y99cQzTojiL0g6oKeE&#10;y+ElNPRGrCJk3zZtsImSHGGb3J7tsT1qE5mky8lpWT4tqXPyECtEdQD6gPGFAsvSpuYYg9BdH+fg&#10;HA0BhHFOI9YXGFNZojoAUlYH59qYPAvGsYFqf15OyoxAMLpJ0fQOQ7ecm8DWIo1T/rJIitx9FmDl&#10;ml0W4/YeJNk7A5fQbC/DwRvqay5nP4NpcO6eM/rPfzf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zwnajRAAAABgEAAA8AAAAAAAAAAQAgAAAAIgAAAGRycy9kb3ducmV2LnhtbFBLAQIUABQAAAAI&#10;AIdO4kAiD2dO9AEAAL8DAAAOAAAAAAAAAAEAIAAAACABAABkcnMvZTJvRG9jLnhtbFBLBQYAAAAA&#10;BgAGAFkBAACG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9525" t="9525" r="9525" b="95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0pt;height:0pt;width:441pt;z-index:251660288;mso-width-relative:page;mso-height-relative:page;" filled="f" stroked="t" coordsize="21600,21600" o:gfxdata="UEsDBAoAAAAAAIdO4kAAAAAAAAAAAAAAAAAEAAAAZHJzL1BLAwQUAAAACACHTuJAHrSjTs4AAAAC&#10;AQAADwAAAGRycy9kb3ducmV2LnhtbE2PwU7DMAyG70i8Q2QkLoil22GquqY7TOLEgTJ4ALcxbbXG&#10;qZp0DW+PxwUulj791u/P5TG5UV1pDoNnA9tNBoq49XbgzsDnx8tzDipEZIujZzLwTQGO1f1diYX1&#10;K7/T9Rw7JSUcCjTQxzgVWoe2J4dh4ydiyb787DAKzp22M65S7ka9y7K9djiwXOhxolNP7eW8OAPp&#10;bc8x1XlqVl5eQ/5UJ3S1MY8P2+wAKlKKf8tw0xd1qMSp8QvboEYD8kj8nZLl+U6wuaGuSv1fvfoB&#10;UEsDBBQAAAAIAIdO4kDRcemS9AEAAL8DAAAOAAAAZHJzL2Uyb0RvYy54bWytU81uEzEQviPxDpbv&#10;ZDdVW2CVTQ+JyqVApZYHcLzeXQvbY3mcbPISvAASJ+AEnHrnaaA8BmPnh1IuPbAHy/b4+2a+b2Yn&#10;Z2tr2EoF1OBqPh6VnCknodGuq/mb6/MnzzjDKFwjDDhV841CfjZ9/Ggy+EodQQ+mUYERicNq8DXv&#10;Y/RVUaDslRU4Aq8cBVsIVkQ6hq5oghiI3ZriqCxPiwFC4wNIhUi3822Q7xjDQwihbbVUc5BLq1zc&#10;sgZlRCRJ2GuPfJqrbVsl4+u2RRWZqTkpjXmlJLRfpLWYTkTVBeF7LXcliIeUcE+TFdpR0gPVXETB&#10;lkH/Q2W1DIDQxpEEW2yFZEdIxbi8581VL7zKWshq9AfT8f/Rylery8B0U/Njzpyw1PDb9zc/3326&#10;/fb1x8ebX98/pP2Xz+w4WTV4rAgxc5chiZVrd+UvQL5F5mDWC9epXPL1xhPPOCGKvyDpgJ4SLoaX&#10;0NAbsYyQfVu3wSZKcoStc3s2h/aodWSSLk9Oy/JpSZ2T+1ghqj3QB4wvFFiWNjXHGITu+jgD52gI&#10;IIxzGrG6wJjKEtUekLI6ONfG5Fkwjg1U+/PypMwIBKObFE3vMHSLmQlsJdI45S+LpMjdZwGWrtlm&#10;MW7nQZK9NXABzeYy7L2hvuZydjOYBufuOaP//HfT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60&#10;o07OAAAAAgEAAA8AAAAAAAAAAQAgAAAAIgAAAGRycy9kb3ducmV2LnhtbFBLAQIUABQAAAAIAIdO&#10;4kDRcemS9AEAAL8DAAAOAAAAAAAAAAEAIAAAAB0BAABkcnMvZTJvRG9jLnhtbFBLBQYAAAAABgAG&#10;AFkBAACD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2023年3月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hint="eastAsia" w:ascii="仿宋_GB2312" w:eastAsia="仿宋_GB2312"/>
          <w:sz w:val="28"/>
          <w:szCs w:val="28"/>
        </w:rPr>
        <w:t>日 印发</w:t>
      </w:r>
    </w:p>
    <w:p>
      <w:pPr>
        <w:rPr>
          <w:rFonts w:ascii="黑体" w:hAnsi="黑体" w:eastAsia="黑体"/>
          <w:b/>
          <w:color w:val="000000"/>
          <w:kern w:val="0"/>
          <w:sz w:val="32"/>
          <w:szCs w:val="32"/>
        </w:rPr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spacing w:line="500" w:lineRule="exact"/>
        <w:rPr>
          <w:rFonts w:ascii="黑体" w:hAnsi="黑体" w:eastAsia="黑体"/>
          <w:b/>
          <w:color w:val="000000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ascii="黑体" w:hAnsi="黑体" w:eastAsia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kern w:val="0"/>
          <w:sz w:val="32"/>
          <w:szCs w:val="32"/>
        </w:rPr>
        <w:t>福州职业技术学院2</w:t>
      </w:r>
      <w:r>
        <w:rPr>
          <w:rFonts w:ascii="黑体" w:hAnsi="黑体" w:eastAsia="黑体"/>
          <w:b/>
          <w:color w:val="000000"/>
          <w:kern w:val="0"/>
          <w:sz w:val="32"/>
          <w:szCs w:val="32"/>
        </w:rPr>
        <w:t>022</w:t>
      </w:r>
      <w:r>
        <w:rPr>
          <w:rFonts w:hint="eastAsia" w:ascii="黑体" w:hAnsi="黑体" w:eastAsia="黑体"/>
          <w:b/>
          <w:color w:val="000000"/>
          <w:kern w:val="0"/>
          <w:sz w:val="32"/>
          <w:szCs w:val="32"/>
        </w:rPr>
        <w:t>年“励园润心”心理健康教育品牌活动项目结项表</w:t>
      </w:r>
    </w:p>
    <w:p>
      <w:pPr>
        <w:spacing w:line="500" w:lineRule="exact"/>
        <w:rPr>
          <w:rFonts w:ascii="黑体" w:hAnsi="黑体" w:eastAsia="黑体"/>
          <w:b/>
          <w:color w:val="000000"/>
          <w:kern w:val="0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kern w:val="0"/>
          <w:sz w:val="32"/>
          <w:szCs w:val="32"/>
        </w:rPr>
        <w:t>一、基本情况</w:t>
      </w:r>
    </w:p>
    <w:tbl>
      <w:tblPr>
        <w:tblStyle w:val="9"/>
        <w:tblW w:w="911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7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7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项目负责人</w:t>
            </w:r>
          </w:p>
        </w:tc>
        <w:tc>
          <w:tcPr>
            <w:tcW w:w="7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项目所在院系</w:t>
            </w:r>
          </w:p>
        </w:tc>
        <w:tc>
          <w:tcPr>
            <w:tcW w:w="7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项目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>组成员</w:t>
            </w:r>
          </w:p>
        </w:tc>
        <w:tc>
          <w:tcPr>
            <w:tcW w:w="7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spacing w:line="500" w:lineRule="exact"/>
        <w:rPr>
          <w:rFonts w:ascii="黑体" w:hAnsi="黑体" w:eastAsia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kern w:val="0"/>
          <w:sz w:val="32"/>
          <w:szCs w:val="32"/>
        </w:rPr>
        <w:t>二、结题报告（限1000字内）</w:t>
      </w:r>
    </w:p>
    <w:tbl>
      <w:tblPr>
        <w:tblStyle w:val="9"/>
        <w:tblW w:w="911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91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项目目的和意义</w:t>
            </w:r>
          </w:p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91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项目建设具体举措</w:t>
            </w:r>
          </w:p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91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项目</w:t>
            </w:r>
            <w:r>
              <w:rPr>
                <w:rFonts w:ascii="宋体" w:hAnsi="宋体"/>
                <w:b/>
                <w:kern w:val="0"/>
                <w:sz w:val="24"/>
              </w:rPr>
              <w:t>创新点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及推广情况、项目建设育人实效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</w:tr>
    </w:tbl>
    <w:p>
      <w:pPr>
        <w:widowControl/>
        <w:adjustRightInd w:val="0"/>
        <w:snapToGrid w:val="0"/>
        <w:spacing w:line="500" w:lineRule="exact"/>
        <w:jc w:val="left"/>
        <w:rPr>
          <w:rFonts w:ascii="黑体" w:hAnsi="黑体" w:eastAsia="黑体"/>
          <w:b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00" w:lineRule="exact"/>
        <w:jc w:val="left"/>
        <w:rPr>
          <w:rFonts w:ascii="黑体" w:hAnsi="黑体" w:eastAsia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kern w:val="0"/>
          <w:sz w:val="32"/>
          <w:szCs w:val="32"/>
        </w:rPr>
        <w:t>三．系部推荐意见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shd w:val="clear" w:color="auto" w:fill="auto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6023" w:firstLineChars="25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6023" w:firstLineChars="25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6023" w:firstLineChars="25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5783" w:firstLineChars="2400"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签章</w:t>
            </w:r>
          </w:p>
          <w:p>
            <w:pPr>
              <w:widowControl/>
              <w:spacing w:line="500" w:lineRule="exact"/>
              <w:ind w:firstLine="5783" w:firstLineChars="2400"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日期</w:t>
            </w:r>
          </w:p>
          <w:p>
            <w:pPr>
              <w:pStyle w:val="2"/>
              <w:ind w:firstLine="200"/>
            </w:pPr>
          </w:p>
        </w:tc>
      </w:tr>
    </w:tbl>
    <w:p>
      <w:pPr>
        <w:pStyle w:val="2"/>
        <w:ind w:firstLine="0" w:firstLineChars="0"/>
      </w:pPr>
    </w:p>
    <w:p>
      <w:pPr>
        <w:widowControl/>
        <w:adjustRightInd w:val="0"/>
        <w:snapToGrid w:val="0"/>
        <w:spacing w:line="500" w:lineRule="exact"/>
        <w:jc w:val="left"/>
        <w:rPr>
          <w:rFonts w:ascii="黑体" w:hAnsi="黑体" w:eastAsia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kern w:val="0"/>
          <w:sz w:val="32"/>
          <w:szCs w:val="32"/>
        </w:rPr>
        <w:t>四、专家评审意见</w:t>
      </w:r>
    </w:p>
    <w:p>
      <w:pPr>
        <w:widowControl/>
        <w:spacing w:line="500" w:lineRule="exact"/>
        <w:jc w:val="left"/>
        <w:rPr>
          <w:rFonts w:ascii="黑体" w:hAnsi="黑体" w:eastAsia="黑体"/>
          <w:b/>
          <w:color w:val="000000"/>
          <w:kern w:val="0"/>
          <w:sz w:val="32"/>
          <w:szCs w:val="32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shd w:val="clear" w:color="auto" w:fill="auto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6023" w:firstLineChars="25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pStyle w:val="2"/>
              <w:ind w:firstLine="200"/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</w:tr>
    </w:tbl>
    <w:p>
      <w:pPr>
        <w:widowControl/>
        <w:adjustRightInd w:val="0"/>
        <w:snapToGrid w:val="0"/>
        <w:spacing w:line="500" w:lineRule="exact"/>
        <w:jc w:val="left"/>
        <w:rPr>
          <w:rFonts w:ascii="黑体" w:hAnsi="黑体" w:eastAsia="黑体"/>
          <w:b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00" w:lineRule="exact"/>
        <w:jc w:val="left"/>
        <w:rPr>
          <w:rFonts w:ascii="黑体" w:hAnsi="黑体" w:eastAsia="黑体"/>
          <w:b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00" w:lineRule="exact"/>
        <w:jc w:val="left"/>
        <w:rPr>
          <w:rFonts w:ascii="黑体" w:hAnsi="黑体" w:eastAsia="黑体"/>
          <w:b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00" w:lineRule="exact"/>
        <w:jc w:val="left"/>
        <w:rPr>
          <w:rFonts w:ascii="黑体" w:hAnsi="黑体" w:eastAsia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kern w:val="0"/>
          <w:sz w:val="32"/>
          <w:szCs w:val="32"/>
        </w:rPr>
        <w:t>五、评审结果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widowControl/>
              <w:spacing w:line="500" w:lineRule="exact"/>
              <w:ind w:firstLine="6023" w:firstLineChars="250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left="5973" w:leftChars="2500" w:hanging="723" w:hangingChars="300"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b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签章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b/>
                <w:kern w:val="0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日期</w:t>
            </w:r>
          </w:p>
          <w:p>
            <w:pPr>
              <w:pStyle w:val="2"/>
              <w:ind w:firstLine="200"/>
            </w:pPr>
            <w:r>
              <w:rPr>
                <w:rFonts w:hint="eastAsia"/>
              </w:rPr>
              <w:t xml:space="preserve"> </w:t>
            </w:r>
          </w:p>
        </w:tc>
      </w:tr>
    </w:tbl>
    <w:p>
      <w:pPr>
        <w:widowControl/>
        <w:spacing w:line="500" w:lineRule="exact"/>
        <w:jc w:val="left"/>
        <w:rPr>
          <w:rFonts w:ascii="宋体" w:hAnsi="宋体"/>
          <w:b/>
          <w:kern w:val="0"/>
          <w:sz w:val="24"/>
        </w:rPr>
      </w:pPr>
    </w:p>
    <w:p>
      <w:pPr>
        <w:widowControl/>
        <w:spacing w:line="500" w:lineRule="exact"/>
        <w:jc w:val="left"/>
        <w:rPr>
          <w:rFonts w:ascii="宋体" w:hAnsi="宋体"/>
          <w:b/>
          <w:kern w:val="0"/>
          <w:sz w:val="24"/>
        </w:rPr>
      </w:pPr>
    </w:p>
    <w:p>
      <w:pPr>
        <w:widowControl/>
        <w:spacing w:line="500" w:lineRule="exact"/>
        <w:jc w:val="left"/>
        <w:rPr>
          <w:rFonts w:ascii="宋体" w:hAnsi="宋体"/>
          <w:b/>
          <w:kern w:val="0"/>
          <w:sz w:val="24"/>
        </w:rPr>
      </w:pPr>
    </w:p>
    <w:p>
      <w:pPr>
        <w:widowControl/>
        <w:spacing w:line="500" w:lineRule="exact"/>
        <w:jc w:val="left"/>
        <w:rPr>
          <w:rFonts w:ascii="宋体" w:hAnsi="宋体"/>
          <w:b/>
          <w:kern w:val="0"/>
          <w:sz w:val="24"/>
        </w:rPr>
      </w:pPr>
    </w:p>
    <w:p>
      <w:pPr>
        <w:widowControl/>
        <w:spacing w:line="500" w:lineRule="exact"/>
        <w:jc w:val="left"/>
        <w:rPr>
          <w:rFonts w:ascii="宋体" w:hAnsi="宋体"/>
          <w:b/>
          <w:kern w:val="0"/>
          <w:sz w:val="24"/>
        </w:rPr>
      </w:pPr>
    </w:p>
    <w:p>
      <w:pPr>
        <w:widowControl/>
        <w:spacing w:line="500" w:lineRule="exact"/>
        <w:rPr>
          <w:rFonts w:ascii="宋体" w:hAnsi="宋体"/>
          <w:b/>
          <w:kern w:val="0"/>
          <w:sz w:val="24"/>
        </w:rPr>
      </w:pPr>
    </w:p>
    <w:p>
      <w:pPr>
        <w:widowControl/>
        <w:spacing w:line="500" w:lineRule="exact"/>
        <w:ind w:firstLine="6023" w:firstLineChars="2500"/>
        <w:jc w:val="center"/>
        <w:rPr>
          <w:rFonts w:ascii="宋体" w:hAnsi="宋体"/>
          <w:b/>
          <w:kern w:val="0"/>
          <w:sz w:val="24"/>
        </w:rPr>
      </w:pPr>
    </w:p>
    <w:p>
      <w:pPr>
        <w:widowControl/>
        <w:spacing w:line="500" w:lineRule="exact"/>
        <w:ind w:firstLine="6023" w:firstLineChars="2500"/>
        <w:jc w:val="center"/>
        <w:rPr>
          <w:rFonts w:ascii="宋体" w:hAnsi="宋体"/>
          <w:b/>
          <w:kern w:val="0"/>
          <w:sz w:val="24"/>
        </w:rPr>
      </w:pPr>
    </w:p>
    <w:p>
      <w:pPr>
        <w:widowControl/>
        <w:spacing w:line="500" w:lineRule="exact"/>
        <w:ind w:firstLine="6023" w:firstLineChars="2500"/>
        <w:jc w:val="center"/>
        <w:rPr>
          <w:rFonts w:ascii="宋体" w:hAnsi="宋体"/>
          <w:b/>
          <w:kern w:val="0"/>
          <w:sz w:val="24"/>
        </w:rPr>
      </w:pPr>
    </w:p>
    <w:p>
      <w:pPr>
        <w:pStyle w:val="6"/>
        <w:spacing w:line="500" w:lineRule="exac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F5D9AC"/>
    <w:multiLevelType w:val="singleLevel"/>
    <w:tmpl w:val="03F5D9A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lZGQyNzFhOTcyNzI1MWNhNTE4MjViMTE4OTcwYmYifQ=="/>
  </w:docVars>
  <w:rsids>
    <w:rsidRoot w:val="00DF1172"/>
    <w:rsid w:val="00000599"/>
    <w:rsid w:val="000137EC"/>
    <w:rsid w:val="0006098B"/>
    <w:rsid w:val="000630EC"/>
    <w:rsid w:val="000723D9"/>
    <w:rsid w:val="000B1FA1"/>
    <w:rsid w:val="00144F8E"/>
    <w:rsid w:val="00162CDA"/>
    <w:rsid w:val="001741AC"/>
    <w:rsid w:val="001C4817"/>
    <w:rsid w:val="001E4C47"/>
    <w:rsid w:val="0022189E"/>
    <w:rsid w:val="002A4DE7"/>
    <w:rsid w:val="002A7D7C"/>
    <w:rsid w:val="002E134A"/>
    <w:rsid w:val="00301B60"/>
    <w:rsid w:val="0039260E"/>
    <w:rsid w:val="003A4259"/>
    <w:rsid w:val="003A4DF2"/>
    <w:rsid w:val="003B125F"/>
    <w:rsid w:val="003E5521"/>
    <w:rsid w:val="003F7A22"/>
    <w:rsid w:val="004C5C12"/>
    <w:rsid w:val="005F770B"/>
    <w:rsid w:val="00615428"/>
    <w:rsid w:val="00641576"/>
    <w:rsid w:val="00681D8B"/>
    <w:rsid w:val="00681EB8"/>
    <w:rsid w:val="006B196B"/>
    <w:rsid w:val="007373ED"/>
    <w:rsid w:val="00745A23"/>
    <w:rsid w:val="00777D45"/>
    <w:rsid w:val="007A5F43"/>
    <w:rsid w:val="007D2654"/>
    <w:rsid w:val="007E2263"/>
    <w:rsid w:val="007E5612"/>
    <w:rsid w:val="00825D70"/>
    <w:rsid w:val="00836DB0"/>
    <w:rsid w:val="008823C2"/>
    <w:rsid w:val="009046F3"/>
    <w:rsid w:val="009404FC"/>
    <w:rsid w:val="00945825"/>
    <w:rsid w:val="00962188"/>
    <w:rsid w:val="0097011D"/>
    <w:rsid w:val="009D0219"/>
    <w:rsid w:val="00A0338B"/>
    <w:rsid w:val="00A076C5"/>
    <w:rsid w:val="00A15A39"/>
    <w:rsid w:val="00A22643"/>
    <w:rsid w:val="00A32D92"/>
    <w:rsid w:val="00A81435"/>
    <w:rsid w:val="00B75E2B"/>
    <w:rsid w:val="00BE1112"/>
    <w:rsid w:val="00BF7067"/>
    <w:rsid w:val="00C00D88"/>
    <w:rsid w:val="00C23A1C"/>
    <w:rsid w:val="00CB55D0"/>
    <w:rsid w:val="00CC358F"/>
    <w:rsid w:val="00D05FD3"/>
    <w:rsid w:val="00D2337D"/>
    <w:rsid w:val="00D662C2"/>
    <w:rsid w:val="00DD349F"/>
    <w:rsid w:val="00DF0AE0"/>
    <w:rsid w:val="00DF1172"/>
    <w:rsid w:val="00E079B8"/>
    <w:rsid w:val="00E43872"/>
    <w:rsid w:val="00E57976"/>
    <w:rsid w:val="00E82FD7"/>
    <w:rsid w:val="00E855B9"/>
    <w:rsid w:val="00EA0BF4"/>
    <w:rsid w:val="00EA4621"/>
    <w:rsid w:val="00ED0AAC"/>
    <w:rsid w:val="00EE6AB3"/>
    <w:rsid w:val="00F13240"/>
    <w:rsid w:val="00F56131"/>
    <w:rsid w:val="00F62508"/>
    <w:rsid w:val="00F67BD2"/>
    <w:rsid w:val="00F8370B"/>
    <w:rsid w:val="00FA0E78"/>
    <w:rsid w:val="00FE62C7"/>
    <w:rsid w:val="01B800CA"/>
    <w:rsid w:val="028A32C5"/>
    <w:rsid w:val="038C112E"/>
    <w:rsid w:val="062C5D5F"/>
    <w:rsid w:val="07594547"/>
    <w:rsid w:val="089018A1"/>
    <w:rsid w:val="0FAE176B"/>
    <w:rsid w:val="102D4612"/>
    <w:rsid w:val="127754F6"/>
    <w:rsid w:val="13F3454E"/>
    <w:rsid w:val="1B505038"/>
    <w:rsid w:val="1BDD1D5D"/>
    <w:rsid w:val="1F9445B5"/>
    <w:rsid w:val="21F94D1F"/>
    <w:rsid w:val="25D732AA"/>
    <w:rsid w:val="263227F8"/>
    <w:rsid w:val="2B2B055C"/>
    <w:rsid w:val="2C9154A5"/>
    <w:rsid w:val="2FAB0A48"/>
    <w:rsid w:val="30113460"/>
    <w:rsid w:val="30D54010"/>
    <w:rsid w:val="30FB3612"/>
    <w:rsid w:val="33281B74"/>
    <w:rsid w:val="374A338D"/>
    <w:rsid w:val="390C0398"/>
    <w:rsid w:val="397B582A"/>
    <w:rsid w:val="3C1423E3"/>
    <w:rsid w:val="3E2D55BB"/>
    <w:rsid w:val="3E8E0AD9"/>
    <w:rsid w:val="400028F8"/>
    <w:rsid w:val="40B02EC0"/>
    <w:rsid w:val="40F621C4"/>
    <w:rsid w:val="418A7109"/>
    <w:rsid w:val="43AE1DE7"/>
    <w:rsid w:val="449C09DC"/>
    <w:rsid w:val="489772F0"/>
    <w:rsid w:val="4C862C7F"/>
    <w:rsid w:val="505D5D64"/>
    <w:rsid w:val="50EF7D6C"/>
    <w:rsid w:val="52555248"/>
    <w:rsid w:val="545C6F7E"/>
    <w:rsid w:val="555A0DDC"/>
    <w:rsid w:val="560605DA"/>
    <w:rsid w:val="57FB4086"/>
    <w:rsid w:val="59160A93"/>
    <w:rsid w:val="59B5316F"/>
    <w:rsid w:val="5DCD204C"/>
    <w:rsid w:val="63247FC0"/>
    <w:rsid w:val="645F0948"/>
    <w:rsid w:val="672D219E"/>
    <w:rsid w:val="68907E1B"/>
    <w:rsid w:val="6CFA3DDA"/>
    <w:rsid w:val="6FF32847"/>
    <w:rsid w:val="70B14239"/>
    <w:rsid w:val="715D2CDE"/>
    <w:rsid w:val="71A97DB6"/>
    <w:rsid w:val="72E62975"/>
    <w:rsid w:val="7449354E"/>
    <w:rsid w:val="763F69C9"/>
    <w:rsid w:val="77B05DB7"/>
    <w:rsid w:val="78B25122"/>
    <w:rsid w:val="7CB739DF"/>
    <w:rsid w:val="7D441CBC"/>
    <w:rsid w:val="7EA5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rFonts w:cs="Times New Roman"/>
      <w:szCs w:val="24"/>
    </w:rPr>
  </w:style>
  <w:style w:type="paragraph" w:styleId="5">
    <w:name w:val="Date"/>
    <w:basedOn w:val="1"/>
    <w:next w:val="1"/>
    <w:link w:val="16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40"/>
        <w:tab w:val="right" w:pos="8300"/>
      </w:tabs>
      <w:snapToGrid w:val="0"/>
      <w:jc w:val="left"/>
    </w:pPr>
    <w:rPr>
      <w:rFonts w:cs="Times New Roman"/>
      <w:sz w:val="18"/>
      <w:szCs w:val="24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next w:val="6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unhideWhenUs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Arial"/>
      <w:kern w:val="0"/>
      <w:sz w:val="20"/>
      <w:szCs w:val="20"/>
      <w:lang w:eastAsia="en-US"/>
    </w:rPr>
  </w:style>
  <w:style w:type="character" w:customStyle="1" w:styleId="15">
    <w:name w:val="页眉 字符"/>
    <w:basedOn w:val="11"/>
    <w:link w:val="7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6">
    <w:name w:val="日期 字符"/>
    <w:basedOn w:val="11"/>
    <w:link w:val="5"/>
    <w:qFormat/>
    <w:uiPriority w:val="0"/>
    <w:rPr>
      <w:rFonts w:ascii="Calibri" w:hAnsi="Calibri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2FFB45-5232-4B67-9469-E0182FE689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669</Words>
  <Characters>721</Characters>
  <Lines>7</Lines>
  <Paragraphs>2</Paragraphs>
  <TotalTime>0</TotalTime>
  <ScaleCrop>false</ScaleCrop>
  <LinksUpToDate>false</LinksUpToDate>
  <CharactersWithSpaces>857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2023-03-13T06:41:00Z</dcterms:created>
  <dc:creator>wwf</dc:creator>
  <cp:lastModifiedBy>zizi</cp:lastModifiedBy>
  <cp:lastPrinted>2022-02-23T02:54:00Z</cp:lastPrinted>
  <dcterms:modified xsi:type="dcterms:W3CDTF">2023-03-15T03:22:51Z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40F53EF45C3C4927909DE75FF7BC1BC4</vt:lpwstr>
  </property>
</Properties>
</file>