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4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</w:rPr>
        <w:t>福州职业技术学院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val="zh-CN"/>
        </w:rPr>
        <w:t>舞台搭建服务及演出服务项目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377FD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eastAsia="zh-CN"/>
        </w:rPr>
        <w:t>FJJXZBWJ20250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val="en-US" w:eastAsia="zh-CN"/>
        </w:rPr>
        <w:t>96</w:t>
      </w:r>
    </w:p>
    <w:p w14:paraId="556073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舞台搭建服务及演出服务项目</w:t>
      </w:r>
    </w:p>
    <w:p w14:paraId="4A76E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349798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供应商名称：福州正商文化传播有限公司</w:t>
      </w:r>
    </w:p>
    <w:p w14:paraId="2DD5FA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供应商地址：福建省福州市闽侯县上街镇国宾大道233号博仕后家园B区1-1#742单元</w:t>
      </w:r>
    </w:p>
    <w:p w14:paraId="155AA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41500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（元）</w:t>
      </w:r>
    </w:p>
    <w:p w14:paraId="50D2D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2"/>
        <w:tblW w:w="516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35"/>
        <w:gridCol w:w="1236"/>
        <w:gridCol w:w="2510"/>
        <w:gridCol w:w="1251"/>
        <w:gridCol w:w="3540"/>
      </w:tblGrid>
      <w:tr w14:paraId="107DA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480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12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19C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服务名称</w:t>
            </w:r>
          </w:p>
        </w:tc>
        <w:tc>
          <w:tcPr>
            <w:tcW w:w="12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C07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服务范围</w:t>
            </w:r>
          </w:p>
        </w:tc>
        <w:tc>
          <w:tcPr>
            <w:tcW w:w="25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06E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服务要求</w:t>
            </w:r>
          </w:p>
        </w:tc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96F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时间</w:t>
            </w:r>
          </w:p>
        </w:tc>
        <w:tc>
          <w:tcPr>
            <w:tcW w:w="3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EE7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服务标准</w:t>
            </w:r>
          </w:p>
        </w:tc>
      </w:tr>
      <w:tr w14:paraId="2F322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BE1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1</w:t>
            </w:r>
          </w:p>
        </w:tc>
        <w:tc>
          <w:tcPr>
            <w:tcW w:w="12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9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zh-CN" w:eastAsia="zh-CN"/>
              </w:rPr>
              <w:t>舞台搭建服务及演出服务项目</w:t>
            </w:r>
          </w:p>
        </w:tc>
        <w:tc>
          <w:tcPr>
            <w:tcW w:w="12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9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舞台搭建服务及演出服务项目</w:t>
            </w:r>
          </w:p>
        </w:tc>
        <w:tc>
          <w:tcPr>
            <w:tcW w:w="25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CA1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展示的作品来自师生的手工、文创、非遗、书画、美术等课程作品</w:t>
            </w:r>
          </w:p>
        </w:tc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BF5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5"/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2025年10月31日之前完成</w:t>
            </w:r>
          </w:p>
        </w:tc>
        <w:tc>
          <w:tcPr>
            <w:tcW w:w="3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45A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服务团队人员管理有序，有一定的创演能力，服务队伍稳定，艺术水准高，服务态度好，整体综合素质较高，无不良记录</w:t>
            </w:r>
          </w:p>
        </w:tc>
      </w:tr>
    </w:tbl>
    <w:p w14:paraId="49A6E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3D079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5E7FA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本项目代理费收费标准：代理服务费按成交金额*1.5%，由成交人支付。</w:t>
      </w:r>
    </w:p>
    <w:p w14:paraId="72A09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本项目代理费总金额：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0.0622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万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元（人民币）</w:t>
      </w:r>
    </w:p>
    <w:p w14:paraId="39679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6.3招标代理服务费缴交银行账号:开户名:福建君信招标有限公司；开户行:中国建设银行股份有限公司福州金山大道支行；账号:35050187530000000661。</w:t>
      </w:r>
    </w:p>
    <w:p w14:paraId="23D74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七、公告期限</w:t>
      </w:r>
    </w:p>
    <w:p w14:paraId="717E7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自本公告发布之日起1个工作日。</w:t>
      </w:r>
    </w:p>
    <w:p w14:paraId="0908A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八、其它补充事宜</w:t>
      </w:r>
    </w:p>
    <w:p w14:paraId="019DA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关联企业情形：经查询各供应商未发现关联关系。</w:t>
      </w:r>
    </w:p>
    <w:p w14:paraId="09032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九、凡对本次公告内容提出询问，请按以下方式联系。</w:t>
      </w:r>
    </w:p>
    <w:p w14:paraId="7269C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1.采购人信息</w:t>
      </w:r>
    </w:p>
    <w:p w14:paraId="7FACC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6372A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28201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陈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老师15060139173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　</w:t>
      </w:r>
    </w:p>
    <w:p w14:paraId="34F33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22105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41056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135E7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60F53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5D4B4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221E3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1D30F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D51FF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</w:t>
      </w:r>
    </w:p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539096E"/>
    <w:rsid w:val="07340C6F"/>
    <w:rsid w:val="07D20D1C"/>
    <w:rsid w:val="07F73811"/>
    <w:rsid w:val="0A740CA3"/>
    <w:rsid w:val="10184CD6"/>
    <w:rsid w:val="12B904C6"/>
    <w:rsid w:val="19060E0C"/>
    <w:rsid w:val="209F383A"/>
    <w:rsid w:val="23D85A9F"/>
    <w:rsid w:val="344F6130"/>
    <w:rsid w:val="39F24C82"/>
    <w:rsid w:val="3FB45532"/>
    <w:rsid w:val="46CC3866"/>
    <w:rsid w:val="475704B6"/>
    <w:rsid w:val="4A9E39AC"/>
    <w:rsid w:val="555107BE"/>
    <w:rsid w:val="603B5CC0"/>
    <w:rsid w:val="66873B01"/>
    <w:rsid w:val="6965691E"/>
    <w:rsid w:val="6F6E45BB"/>
    <w:rsid w:val="73C531E8"/>
    <w:rsid w:val="74D66820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0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5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zt_huis_12_g18px"/>
    <w:basedOn w:val="13"/>
    <w:qFormat/>
    <w:uiPriority w:val="0"/>
  </w:style>
  <w:style w:type="character" w:customStyle="1" w:styleId="17">
    <w:name w:val="文档结构图 Char"/>
    <w:basedOn w:val="13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正文文本 Char"/>
    <w:basedOn w:val="13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post-date"/>
    <w:basedOn w:val="13"/>
    <w:qFormat/>
    <w:uiPriority w:val="0"/>
  </w:style>
  <w:style w:type="character" w:customStyle="1" w:styleId="25">
    <w:name w:val="editinput"/>
    <w:basedOn w:val="13"/>
    <w:qFormat/>
    <w:uiPriority w:val="0"/>
  </w:style>
  <w:style w:type="character" w:customStyle="1" w:styleId="26">
    <w:name w:val="NormalCharacter"/>
    <w:semiHidden/>
    <w:qFormat/>
    <w:uiPriority w:val="0"/>
  </w:style>
  <w:style w:type="paragraph" w:customStyle="1" w:styleId="27">
    <w:name w:val="BodyText1I2"/>
    <w:basedOn w:val="28"/>
    <w:qFormat/>
    <w:uiPriority w:val="0"/>
    <w:pPr>
      <w:tabs>
        <w:tab w:val="left" w:pos="4606"/>
      </w:tabs>
      <w:ind w:firstLine="420"/>
    </w:pPr>
  </w:style>
  <w:style w:type="paragraph" w:customStyle="1" w:styleId="28">
    <w:name w:val="BodyTextIndent"/>
    <w:basedOn w:val="1"/>
    <w:next w:val="29"/>
    <w:qFormat/>
    <w:uiPriority w:val="0"/>
    <w:pPr>
      <w:spacing w:after="120"/>
      <w:ind w:left="420" w:leftChars="200"/>
    </w:pPr>
  </w:style>
  <w:style w:type="paragraph" w:customStyle="1" w:styleId="29">
    <w:name w:val="NormalIndent"/>
    <w:basedOn w:val="1"/>
    <w:next w:val="28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625</Words>
  <Characters>746</Characters>
  <Lines>5</Lines>
  <Paragraphs>1</Paragraphs>
  <TotalTime>1</TotalTime>
  <ScaleCrop>false</ScaleCrop>
  <LinksUpToDate>false</LinksUpToDate>
  <CharactersWithSpaces>821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微信用户</cp:lastModifiedBy>
  <dcterms:modified xsi:type="dcterms:W3CDTF">2025-07-08T03:14:05Z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eyJoZGlkIjoiMDVlOTExNDJhMGI5NTlhMGJmMzg2M2Y5YTBjZDUzNTQiLCJ1c2VySWQiOiIxMjk0NDI3MDE3In0=</vt:lpwstr>
  </property>
</Properties>
</file>