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</w:p>
    <w:p>
      <w:pPr>
        <w:jc w:val="center"/>
        <w:rPr>
          <w:rFonts w:hint="default" w:ascii="华文中宋" w:hAnsi="华文中宋" w:eastAsia="华文中宋" w:cs="华文中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highlight w:val="none"/>
          <w:lang w:val="en-US" w:eastAsia="zh-CN"/>
        </w:rPr>
        <w:t>福州职业技术学院（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highlight w:val="none"/>
          <w:lang w:val="en-US" w:eastAsia="zh-CN"/>
        </w:rPr>
        <w:t>学生工作处</w:t>
      </w: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榕职院学〔201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46355</wp:posOffset>
                </wp:positionV>
                <wp:extent cx="5686425" cy="1905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3.65pt;height:1.5pt;width:447.75pt;z-index:251701248;mso-width-relative:page;mso-height-relative:page;" filled="f" stroked="t" coordsize="21600,21600" o:gfxdata="UEsDBAoAAAAAAIdO4kAAAAAAAAAAAAAAAAAEAAAAZHJzL1BLAwQUAAAACACHTuJAgh/mC9kAAAAI&#10;AQAADwAAAGRycy9kb3ducmV2LnhtbE2Py07DMBBF90j8gzVIbFDrJJVKGuJUAqmLLhD0gcTSjYck&#10;YI+j2E3D3zOsYDm6R/eeKdeTs2LEIXSeFKTzBARS7U1HjYLjYTPLQYSoyWjrCRV8Y4B1dX1V6sL4&#10;C+1w3MdGcAmFQitoY+wLKUPdotNh7nskzj784HTkc2ikGfSFy52VWZIspdMd8UKre3xqsf7an52C&#10;zK5et8+Phzt827xP3fbzhY5yVOr2Jk0eQESc4h8Mv/qsDhU7nfyZTBBWwSzNVowquF+A4DzPsyWI&#10;E4PJAmRVyv8PVD9QSwMEFAAAAAgAh07iQGHdb/XQAQAAaAMAAA4AAABkcnMvZTJvRG9jLnhtbK1T&#10;S44TMRDdI3EHy3vSnRYJoZXOLCYKGwSRgANU3O5uS/7JZdLJJbgAEjtYsWTPbZg5BmUnk2GGHSKL&#10;il2fV/Weq5dXB6PZXgZUzjZ8Oik5k1a4Vtm+4R/eb54tOMMItgXtrGz4USK/Wj19shx9LSs3ON3K&#10;wAjEYj36hg8x+rooUAzSAE6cl5aCnQsGIl1DX7QBRkI3uqjKcl6MLrQ+OCERybs+Bfkq43edFPFt&#10;16GMTDecZovZhmx3yRarJdR9AD8ocR4D/mEKA8pS0wvUGiKwj0H9BWWUCA5dFyfCmcJ1nRIycyA2&#10;0/IRm3cDeJm5kDjoLzLh/4MVb/bbwFTb8IozC4ae6Obzj1+fvt7+/EL25vs3ViWRRo815V7bbTjf&#10;0G9DYnzogkn/xIUdsrDHi7DyEJkg52y+mD+vZpwJik1flrMsfHFf7APGV9IZlg4N18om3lDD/jVG&#10;akipdynJbd1GaZ3fTls20vCL2YsED7RCnYZIR+OJFNqeM9A97aaIIUOi06pN5QkIQ7+71oHtgfZj&#10;synpl9hSuwdpqfcacDjl5dBpc4yKtL5amYYvUvFdtbYEkjQ7qZROO9ces3jZT8+Z25xXL+3Ln/dc&#10;ff+B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h/mC9kAAAAIAQAADwAAAAAAAAABACAAAAAi&#10;AAAAZHJzL2Rvd25yZXYueG1sUEsBAhQAFAAAAAgAh07iQGHdb/XQAQAAaAMAAA4AAAAAAAAAAQAg&#10;AAAAKAEAAGRycy9lMm9Eb2MueG1sUEsFBgAAAAAGAAYAWQEAAGo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 xml:space="preserve"> </w:t>
      </w:r>
    </w:p>
    <w:p>
      <w:pPr>
        <w:pStyle w:val="2"/>
        <w:spacing w:before="0" w:beforeAutospacing="0" w:after="0" w:afterAutospacing="0" w:line="700" w:lineRule="exact"/>
        <w:ind w:firstLine="699" w:firstLineChars="200"/>
        <w:jc w:val="center"/>
        <w:rPr>
          <w:rFonts w:hint="eastAsia" w:ascii="仿宋_GB2312" w:hAnsi="仿宋" w:eastAsia="仿宋_GB2312" w:cs="Arial"/>
          <w:color w:val="000000"/>
          <w:sz w:val="28"/>
          <w:szCs w:val="28"/>
        </w:rPr>
      </w:pPr>
      <w:r>
        <w:rPr>
          <w:rFonts w:hint="eastAsia" w:ascii="方正小标宋简体" w:hAnsi="华文中宋" w:eastAsia="方正小标宋简体"/>
          <w:b/>
          <w:bCs/>
          <w:spacing w:val="-6"/>
          <w:sz w:val="36"/>
          <w:szCs w:val="36"/>
          <w:lang w:eastAsia="zh-CN"/>
        </w:rPr>
        <w:t>关于开展校心理健康教育与咨询中心新一轮心理导师选聘工作</w:t>
      </w: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/>
          <w:spacing w:val="-8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</w:rPr>
        <w:t>各系（部、院）、处室、中心、馆：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根据《福州职业技术学院心理健康教育与咨询中心心理导师理办法》（榕职院综〔2019〕114号）精神，学生工作处（心理健康教育与咨询中心）现开展新一轮心理导师的选聘工作，具体通知如下：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个人申请。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符合条件的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申请者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如实填写《福州职业技术学院心理健康教育与咨询中心心理导师聘任审批表》，经所在部门签章同意后，于2019年11月30日前将审批表的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电子版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纸质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版（一式三份）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交给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学生工作处（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心理健康教育与咨询中心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袁雯雯老师处。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2.考核选拔。</w:t>
      </w: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>学生工作处（心理健康教育与咨询中心）将于2019年12月初组织开展对申请者提交的材料的审核，根据择优推选的原则确定预选名单，并将预选名单报送校领导进行审批。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both"/>
        <w:textAlignment w:val="auto"/>
        <w:outlineLvl w:val="9"/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3.审核批准。</w:t>
      </w: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>预选名单经校领导审批同意后，学生工作处（心理健康教育与咨询中心）将名单进行发文公布，发给《福州职业技术学院心理健康教育与咨询中心心理导师聘任书》，心理导师队伍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根据《福州职业技术学院心理健康教育与咨询中心心理导师理办法》（榕职院综〔2019〕114号）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履行相关工作职责，接受相应管理，享受相关待遇。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left"/>
        <w:textAlignment w:val="auto"/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4200" w:firstLineChars="15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>福州职业技术学院学生工作处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  （心理健康教育与咨询中心）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                              2019年11月27日</w:t>
      </w: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 w:val="0"/>
        <w:suppressLineNumbers w:val="0"/>
        <w:spacing w:before="0" w:beforeAutospacing="0" w:after="0" w:afterAutospacing="0" w:line="495" w:lineRule="exact"/>
        <w:ind w:right="0" w:firstLine="560" w:firstLineChars="200"/>
        <w:jc w:val="left"/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仿宋_GB2312" w:hAnsi="Times New Roman" w:eastAsia="仿宋_GB2312"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12700" r="127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713536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Nm6QiXeAQAAmQMAAA4AAABkcnMvZTJvRG9jLnhtbK1TS44T&#10;MRDdI3EHy3vSSZhEUSudWUwYNggiAQeo2O5uS/7J5Uknl+ACSOxgxZI9t2HmGJSdkGGGDUL0orrs&#10;Kr+q91xeXu6tYTsVUXvX8MlozJlywkvtuoa/f3f9bMEZJnASjHeq4QeF/HL19MlyCLWa+t4bqSIj&#10;EIf1EBrepxTqqkLRKws48kE5CrY+Wki0jF0lIwyEbk01HY/n1eCjDNELhUi762OQrwp+2yqR3rQt&#10;qsRMw6m3VGwsdptttVpC3UUIvRanNuAfurCgHRU9Q60hAbuJ+g8oq0X06Ns0Et5Wvm21UIUDsZmM&#10;H7F520NQhQuJg+EsE/4/WPF6t4lMy4bPOHNg6YpuP3778eHz3fdPZG+/fmGzLNIQsKbcK7eJpxWG&#10;TcyM9220+U9c2L4IezgLq/aJCdqczSeLiwXpLyg2f14Qq/ujIWJ6qbxl2Wm40S6zhhp2rzBROUr9&#10;lZK3jWNDw6ezi3FGBJqa1kAi1wbiga4rh9EbLa+1MfkIxm57ZSLbQZ6D8mVWBPwgLVdZA/bHvBI6&#10;TkivQL5wkqVDIIUcjTLPPVglOTOKJj97BAh1Am3+JpNKG0cdZGGPUmZv6+WB7uMmRN31JMWkdJkj&#10;dP+l39Os5gH7fV2Q7l/U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KwxI1gAAAAgBAAAPAAAA&#10;AAAAAAEAIAAAACIAAABkcnMvZG93bnJldi54bWxQSwECFAAUAAAACACHTuJA2bpCJd4BAACZAwAA&#10;DgAAAAAAAAABACAAAAAl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714560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G57PE2gEAAJcDAAAOAAAAZHJzL2Uyb0RvYy54bWytU81uEzEQ&#10;viPxDpbvZDdRW0WrbHpoKBcEkYAHmNjeXUv+k8fNJi/BCyBxgxNH7rwN7WMwdtKUlgtC5DAZe8bf&#10;zPfN7OJyZw3bqojau5ZPJzVnygkvtetb/uH99Ys5Z5jASTDeqZbvFfLL5fNnizE0auYHb6SKjEAc&#10;NmNo+ZBSaKoKxaAs4MQH5SjY+Wgh0TH2lYwwEro11ayuL6rRRxmiFwqRbleHIF8W/K5TIr3tOlSJ&#10;mZZTb6nYWOwm22q5gKaPEAYtjm3AP3RhQTsqeoJaQQJ2E/UfUFaL6NF3aSK8rXzXaaEKB2IzrZ+w&#10;eTdAUIULiYPhJBP+P1jxZruOTEuaHWcOLI3o9tP3nx+/3P34TPb221c2zSKNARvKvXLreDxhWMfM&#10;eNdFm/+JC9sVYfcnYdUuMUGX5xfT+dmc9Bf3serhYYiYXilvWXZabrTLnKGB7WtMVIxS71PytXFs&#10;bPns/KzOeEA70xlI5NpALND15TF6o+W1NiY/wdhvrkxkW8hbUH6ZEwE/SstVVoDDIa+EDvsxKJAv&#10;nWRpH0gfR4vMcw9WSc6Mor3PHgFCk0Cbv8mk0sZRB1nWg5DZ23i5p2nchKj7gaQoypccmn7p97ip&#10;eb1+Pxekh+9p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pm851AAAAAUBAAAPAAAAAAAAAAEA&#10;IAAAACIAAABkcnMvZG93bnJldi54bWxQSwECFAAUAAAACACHTuJABuezxNoBAACXAwAADgAAAAAA&#10;AAABACAAAAAjAQAAZHJzL2Uyb0RvYy54bWxQSwUGAAAAAAYABgBZAQAAbw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715584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MNITyTbAQAAlgMAAA4AAABkcnMvZTJvRG9jLnhtbK1TS44TMRDd&#10;I3EHy3vSnWg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d5s50wAAAAUBAAAPAAAAAAAAAAEA&#10;IAAAACIAAABkcnMvZG93bnJldi54bWxQSwECFAAUAAAACACHTuJAw0hPJN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 福州职业技术学院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学生工作处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2019年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Times New Roman" w:eastAsia="仿宋_GB2312"/>
          <w:sz w:val="28"/>
          <w:szCs w:val="28"/>
        </w:rPr>
        <w:t>日印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43E6"/>
    <w:rsid w:val="17AA6A25"/>
    <w:rsid w:val="194F3010"/>
    <w:rsid w:val="197A7BEF"/>
    <w:rsid w:val="1C0064AD"/>
    <w:rsid w:val="1C490815"/>
    <w:rsid w:val="1C817A57"/>
    <w:rsid w:val="1D2A5BE2"/>
    <w:rsid w:val="20142C12"/>
    <w:rsid w:val="20D101AE"/>
    <w:rsid w:val="251654BF"/>
    <w:rsid w:val="303D6912"/>
    <w:rsid w:val="31C103D2"/>
    <w:rsid w:val="400E6CDA"/>
    <w:rsid w:val="41203B1A"/>
    <w:rsid w:val="418B25BC"/>
    <w:rsid w:val="4D7643E6"/>
    <w:rsid w:val="558B15F5"/>
    <w:rsid w:val="5A3E3D27"/>
    <w:rsid w:val="5AB71900"/>
    <w:rsid w:val="5C45038B"/>
    <w:rsid w:val="5C8F2A01"/>
    <w:rsid w:val="715F3950"/>
    <w:rsid w:val="755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5">
    <w:name w:val="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2019-11-18T01:23:00Z</dcterms:created>
  <dc:creator>袁雯雯</dc:creator>
  <cp:lastModifiedBy>袁雯雯</cp:lastModifiedBy>
  <cp:lastPrinted>2019-11-27T01:34:11Z</cp:lastPrinted>
  <dcterms:modified xsi:type="dcterms:W3CDTF">2019-11-27T01:54:38Z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