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226"/>
        <w:jc w:val="center"/>
        <w:rPr>
          <w:rFonts w:hint="eastAsia" w:ascii="微软雅黑" w:hAnsi="微软雅黑" w:eastAsia="微软雅黑" w:cs="微软雅黑"/>
          <w:color w:val="0033CC"/>
          <w:sz w:val="36"/>
          <w:szCs w:val="36"/>
          <w:shd w:val="clear" w:fill="F8F6F7"/>
        </w:rPr>
      </w:pPr>
      <w:r>
        <w:rPr>
          <w:rFonts w:hint="eastAsia" w:ascii="微软雅黑" w:hAnsi="微软雅黑" w:eastAsia="微软雅黑" w:cs="微软雅黑"/>
          <w:color w:val="0033CC"/>
          <w:sz w:val="36"/>
          <w:szCs w:val="36"/>
          <w:shd w:val="clear" w:fill="F8F6F7"/>
        </w:rPr>
        <w:t>疫情防控阻击战·福职院人在行动（一）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226"/>
        <w:jc w:val="center"/>
        <w:rPr>
          <w:rFonts w:ascii="微软雅黑" w:hAnsi="微软雅黑" w:eastAsia="微软雅黑" w:cs="微软雅黑"/>
          <w:color w:val="0033CC"/>
          <w:sz w:val="36"/>
          <w:szCs w:val="36"/>
        </w:rPr>
      </w:pPr>
      <w:r>
        <w:rPr>
          <w:rFonts w:hint="eastAsia" w:ascii="微软雅黑" w:hAnsi="微软雅黑" w:eastAsia="微软雅黑" w:cs="微软雅黑"/>
          <w:color w:val="0033CC"/>
          <w:sz w:val="36"/>
          <w:szCs w:val="36"/>
          <w:shd w:val="clear" w:fill="F8F6F7"/>
        </w:rPr>
        <w:t>——</w:t>
      </w:r>
      <w:bookmarkStart w:id="0" w:name="_GoBack"/>
      <w:r>
        <w:rPr>
          <w:rFonts w:hint="eastAsia" w:ascii="微软雅黑" w:hAnsi="微软雅黑" w:eastAsia="微软雅黑" w:cs="微软雅黑"/>
          <w:color w:val="0033CC"/>
          <w:sz w:val="36"/>
          <w:szCs w:val="36"/>
          <w:shd w:val="clear" w:fill="F8F6F7"/>
        </w:rPr>
        <w:t>用“爱”筑牢战“疫”心理防线</w:t>
      </w:r>
      <w:bookmarkEnd w:id="0"/>
    </w:p>
    <w:p>
      <w:pPr>
        <w:pStyle w:val="17"/>
        <w:keepNext w:val="0"/>
        <w:keepLines w:val="0"/>
        <w:widowControl/>
        <w:suppressLineNumbers w:val="0"/>
        <w:spacing w:before="0" w:beforeAutospacing="0" w:after="0" w:afterAutospacing="0" w:line="15" w:lineRule="atLeast"/>
        <w:ind w:left="0" w:right="226"/>
        <w:rPr>
          <w:rFonts w:ascii="Tahoma" w:hAnsi="Tahoma" w:eastAsia="Tahoma" w:cs="Tahoma"/>
          <w:color w:val="696969"/>
          <w:sz w:val="21"/>
          <w:szCs w:val="21"/>
        </w:rPr>
      </w:pPr>
      <w:r>
        <w:rPr>
          <w:rFonts w:hint="default" w:ascii="Tahoma" w:hAnsi="Tahoma" w:eastAsia="Tahoma" w:cs="Tahoma"/>
          <w:shd w:val="clear" w:fill="F8F6F7"/>
        </w:rPr>
        <w:t>学生工作处2020-02-02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226" w:firstLine="540" w:firstLineChars="200"/>
        <w:jc w:val="both"/>
        <w:textAlignment w:val="auto"/>
      </w:pPr>
      <w:r>
        <w:rPr>
          <w:rFonts w:ascii="仿宋_GB2312" w:hAnsi="Microsoft YaHei UI" w:eastAsia="仿宋_GB2312" w:cs="宋体"/>
          <w:b w:val="0"/>
          <w:color w:val="333333"/>
          <w:spacing w:val="0"/>
          <w:kern w:val="0"/>
          <w:sz w:val="27"/>
          <w:szCs w:val="27"/>
          <w:shd w:val="clear" w:fill="FFFFFF"/>
        </w:rPr>
        <w:t>新型冠状病毒感染肺炎疫情来势汹汹，我校心理健康教育与咨询中心迅速行动，面向全校师生开通心理支持热线和网络咨询服务，全力以赴打赢新型冠状病毒感染的肺炎疫情防控阻击战，积极做好我校师生的心理“防疫”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226" w:firstLine="540" w:firstLineChars="200"/>
        <w:jc w:val="both"/>
        <w:textAlignment w:val="auto"/>
      </w:pPr>
      <w:r>
        <w:rPr>
          <w:rFonts w:hint="eastAsia" w:ascii="仿宋_GB2312" w:hAnsi="Microsoft YaHei UI" w:eastAsia="仿宋_GB2312" w:cs="宋体"/>
          <w:b w:val="0"/>
          <w:color w:val="333333"/>
          <w:spacing w:val="0"/>
          <w:kern w:val="0"/>
          <w:sz w:val="27"/>
          <w:szCs w:val="27"/>
          <w:shd w:val="clear" w:fill="FFFFFF"/>
        </w:rPr>
        <w:t>疫情恰值学生春节、寒假返乡期间，为筑牢学生的战“疫”心理防线，心理导师吴萍娜老师在寒假期间仍持续关注需特殊心理关怀同学的心理动态，通过qq、语音电话等渠道对学生进行心理辅导。1月24日除夕日凌晨一点多，因家庭冲突和疫情的双重压力，我校需重点心理关注学生小树（化名）心理状态出现严重的情绪波动。吴萍娜老师立即通过文字、语音、电话等方式，为学生进行了心理干预，有效缓解、平稳了学生的心理状态，用爱的阳光照入学生脆弱的心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226" w:firstLine="540" w:firstLineChars="200"/>
        <w:jc w:val="both"/>
        <w:textAlignment w:val="auto"/>
      </w:pPr>
      <w:r>
        <w:rPr>
          <w:rFonts w:hint="eastAsia" w:ascii="仿宋_GB2312" w:hAnsi="Microsoft YaHei UI" w:eastAsia="仿宋_GB2312" w:cs="宋体"/>
          <w:b w:val="0"/>
          <w:color w:val="333333"/>
          <w:spacing w:val="0"/>
          <w:kern w:val="0"/>
          <w:sz w:val="27"/>
          <w:szCs w:val="27"/>
          <w:shd w:val="clear" w:fill="FFFFFF"/>
        </w:rPr>
        <w:t>除为我校师生提供专业心理咨询服务外，新型冠状病毒感染肺炎疫情发生后，有着2008年参加“12355福建省心理援助志愿者专家服务团”赴都江堰灾后心理援助工作经验的吴萍娜老师，于1月28日积极报名参加全国“抗疫情从心开始”心理专项志愿服务项目，并通过层层审核选拔后成为第二批成员，为疫情有心理咨询需求的民众提供每周六小时的心理热线志愿服务。该项目是中国青年志愿者协会秘书处、中国心理卫生协会妇女健康与发展专业委员会向全国心理卫生服务工作者发出倡议的，前两批共有124人入选。与此同时，我校专兼职心理导师吴萍娜、袁雯雯、徐礼云、许坤金还积极参与到福州市、学校新型冠状病毒感染肺炎心理援助热线的服务工作中，努力用自己专业预防控制疫情的社会心理影响，共同用“爱”筑牢战“疫”心理防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793BAB"/>
    <w:rsid w:val="105F5F2E"/>
    <w:rsid w:val="2AAC7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FollowedHyperlink"/>
    <w:basedOn w:val="4"/>
    <w:uiPriority w:val="0"/>
    <w:rPr>
      <w:color w:val="333333"/>
      <w:u w:val="none"/>
    </w:rPr>
  </w:style>
  <w:style w:type="character" w:styleId="6">
    <w:name w:val="Hyperlink"/>
    <w:basedOn w:val="4"/>
    <w:uiPriority w:val="0"/>
    <w:rPr>
      <w:color w:val="333333"/>
      <w:u w:val="none"/>
    </w:rPr>
  </w:style>
  <w:style w:type="character" w:customStyle="1" w:styleId="7">
    <w:name w:val="right"/>
    <w:basedOn w:val="4"/>
    <w:uiPriority w:val="0"/>
  </w:style>
  <w:style w:type="character" w:customStyle="1" w:styleId="8">
    <w:name w:val="item-name"/>
    <w:basedOn w:val="4"/>
    <w:uiPriority w:val="0"/>
  </w:style>
  <w:style w:type="character" w:customStyle="1" w:styleId="9">
    <w:name w:val="item-name1"/>
    <w:basedOn w:val="4"/>
    <w:qFormat/>
    <w:uiPriority w:val="0"/>
  </w:style>
  <w:style w:type="character" w:customStyle="1" w:styleId="10">
    <w:name w:val="item-name2"/>
    <w:basedOn w:val="4"/>
    <w:uiPriority w:val="0"/>
  </w:style>
  <w:style w:type="character" w:customStyle="1" w:styleId="11">
    <w:name w:val="item-name3"/>
    <w:basedOn w:val="4"/>
    <w:uiPriority w:val="0"/>
  </w:style>
  <w:style w:type="character" w:customStyle="1" w:styleId="12">
    <w:name w:val="item-name4"/>
    <w:basedOn w:val="4"/>
    <w:qFormat/>
    <w:uiPriority w:val="0"/>
  </w:style>
  <w:style w:type="character" w:customStyle="1" w:styleId="13">
    <w:name w:val="item-name5"/>
    <w:basedOn w:val="4"/>
    <w:uiPriority w:val="0"/>
    <w:rPr>
      <w:b/>
      <w:sz w:val="18"/>
      <w:szCs w:val="18"/>
    </w:rPr>
  </w:style>
  <w:style w:type="character" w:customStyle="1" w:styleId="14">
    <w:name w:val="item-name6"/>
    <w:basedOn w:val="4"/>
    <w:uiPriority w:val="0"/>
  </w:style>
  <w:style w:type="character" w:customStyle="1" w:styleId="15">
    <w:name w:val="item-name7"/>
    <w:basedOn w:val="4"/>
    <w:qFormat/>
    <w:uiPriority w:val="0"/>
    <w:rPr>
      <w:sz w:val="21"/>
      <w:szCs w:val="21"/>
    </w:rPr>
  </w:style>
  <w:style w:type="character" w:customStyle="1" w:styleId="16">
    <w:name w:val="item-name8"/>
    <w:basedOn w:val="4"/>
    <w:uiPriority w:val="0"/>
  </w:style>
  <w:style w:type="paragraph" w:customStyle="1" w:styleId="17">
    <w:name w:val="arti_metas"/>
    <w:basedOn w:val="1"/>
    <w:uiPriority w:val="0"/>
    <w:pPr>
      <w:pBdr>
        <w:top w:val="none" w:color="auto" w:sz="0" w:space="0"/>
        <w:left w:val="none" w:color="auto" w:sz="0" w:space="0"/>
        <w:bottom w:val="none" w:color="auto" w:sz="0" w:space="0"/>
        <w:right w:val="none" w:color="auto" w:sz="0" w:space="0"/>
      </w:pBdr>
      <w:jc w:val="center"/>
    </w:pPr>
    <w:rPr>
      <w:kern w:val="0"/>
      <w:lang w:val="en-US" w:eastAsia="zh-CN" w:bidi="ar"/>
    </w:rPr>
  </w:style>
  <w:style w:type="character" w:customStyle="1" w:styleId="18">
    <w:name w:val="news_title"/>
    <w:basedOn w:val="4"/>
    <w:uiPriority w:val="0"/>
  </w:style>
  <w:style w:type="character" w:customStyle="1" w:styleId="19">
    <w:name w:val="left"/>
    <w:basedOn w:val="4"/>
    <w:qFormat/>
    <w:uiPriority w:val="0"/>
  </w:style>
  <w:style w:type="character" w:customStyle="1" w:styleId="20">
    <w:name w:val="news_meta"/>
    <w:basedOn w:val="4"/>
    <w:uiPriority w:val="0"/>
  </w:style>
  <w:style w:type="character" w:customStyle="1" w:styleId="21">
    <w:name w:val="column-name14"/>
    <w:basedOn w:val="4"/>
    <w:uiPriority w:val="0"/>
    <w:rPr>
      <w:color w:val="666666"/>
    </w:rPr>
  </w:style>
  <w:style w:type="character" w:customStyle="1" w:styleId="22">
    <w:name w:val="column-name15"/>
    <w:basedOn w:val="4"/>
    <w:uiPriority w:val="0"/>
    <w:rPr>
      <w:color w:val="124D83"/>
    </w:rPr>
  </w:style>
  <w:style w:type="character" w:customStyle="1" w:styleId="23">
    <w:name w:val="column-name16"/>
    <w:basedOn w:val="4"/>
    <w:qFormat/>
    <w:uiPriority w:val="0"/>
    <w:rPr>
      <w:color w:val="124D83"/>
    </w:rPr>
  </w:style>
  <w:style w:type="character" w:customStyle="1" w:styleId="24">
    <w:name w:val="column-name17"/>
    <w:basedOn w:val="4"/>
    <w:uiPriority w:val="0"/>
    <w:rPr>
      <w:color w:val="124D83"/>
    </w:rPr>
  </w:style>
  <w:style w:type="character" w:customStyle="1" w:styleId="25">
    <w:name w:val="column-name18"/>
    <w:basedOn w:val="4"/>
    <w:uiPriority w:val="0"/>
    <w:rPr>
      <w:color w:val="124D8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2020-03-02T11:32:00Z</dcterms:created>
  <dc:creator>卖女孩的火柴</dc:creator>
  <cp:lastModifiedBy>卖女孩的火柴</cp:lastModifiedBy>
  <dcterms:modified xsi:type="dcterms:W3CDTF">2020-03-02T11:33:43Z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