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福州职业技术学院</w:t>
      </w:r>
    </w:p>
    <w:p>
      <w:pPr>
        <w:jc w:val="center"/>
        <w:rPr>
          <w:rFonts w:ascii="黑体" w:hAnsi="黑体" w:eastAsia="黑体"/>
          <w:sz w:val="36"/>
          <w:szCs w:val="36"/>
        </w:rPr>
      </w:pPr>
      <w:r>
        <w:rPr>
          <w:rFonts w:hint="eastAsia" w:ascii="黑体" w:hAnsi="黑体" w:eastAsia="黑体"/>
          <w:sz w:val="36"/>
          <w:szCs w:val="36"/>
          <w:lang w:val="en-US" w:eastAsia="zh-CN"/>
        </w:rPr>
        <w:t>2020-2021学</w:t>
      </w:r>
      <w:r>
        <w:rPr>
          <w:rFonts w:hint="eastAsia" w:ascii="黑体" w:hAnsi="黑体" w:eastAsia="黑体"/>
          <w:sz w:val="36"/>
          <w:szCs w:val="36"/>
        </w:rPr>
        <w:t>年公开招聘</w:t>
      </w:r>
      <w:r>
        <w:rPr>
          <w:rFonts w:hint="eastAsia" w:ascii="黑体" w:hAnsi="黑体" w:eastAsia="黑体"/>
          <w:sz w:val="36"/>
          <w:szCs w:val="36"/>
          <w:lang w:eastAsia="zh-CN"/>
        </w:rPr>
        <w:t>辅导员岗位</w:t>
      </w:r>
      <w:r>
        <w:rPr>
          <w:rFonts w:hint="eastAsia" w:ascii="黑体" w:hAnsi="黑体" w:eastAsia="黑体"/>
          <w:sz w:val="36"/>
          <w:szCs w:val="36"/>
        </w:rPr>
        <w:t>进入体检人员名单公告</w:t>
      </w:r>
    </w:p>
    <w:p/>
    <w:p>
      <w:pPr>
        <w:spacing w:line="420" w:lineRule="exact"/>
        <w:ind w:firstLine="560" w:firstLineChars="200"/>
        <w:rPr>
          <w:rFonts w:hint="eastAsia" w:ascii="仿宋" w:hAnsi="仿宋" w:eastAsia="仿宋"/>
          <w:sz w:val="28"/>
          <w:szCs w:val="28"/>
        </w:rPr>
      </w:pPr>
      <w:r>
        <w:rPr>
          <w:rFonts w:hint="eastAsia" w:ascii="仿宋" w:hAnsi="仿宋" w:eastAsia="仿宋"/>
          <w:color w:val="000000"/>
          <w:sz w:val="28"/>
          <w:szCs w:val="28"/>
        </w:rPr>
        <w:t>我</w:t>
      </w:r>
      <w:r>
        <w:rPr>
          <w:rFonts w:hint="eastAsia" w:ascii="仿宋" w:hAnsi="仿宋" w:eastAsia="仿宋"/>
          <w:color w:val="000000"/>
          <w:sz w:val="28"/>
          <w:szCs w:val="28"/>
          <w:lang w:eastAsia="zh-CN"/>
        </w:rPr>
        <w:t>校</w:t>
      </w:r>
      <w:r>
        <w:rPr>
          <w:rFonts w:hint="eastAsia" w:ascii="仿宋" w:hAnsi="仿宋" w:eastAsia="仿宋"/>
          <w:color w:val="000000"/>
          <w:sz w:val="28"/>
          <w:szCs w:val="28"/>
        </w:rPr>
        <w:t>于</w:t>
      </w:r>
      <w:r>
        <w:rPr>
          <w:rFonts w:ascii="仿宋" w:hAnsi="仿宋" w:eastAsia="仿宋"/>
          <w:color w:val="000000"/>
          <w:sz w:val="28"/>
          <w:szCs w:val="28"/>
        </w:rPr>
        <w:t>20</w:t>
      </w:r>
      <w:r>
        <w:rPr>
          <w:rFonts w:hint="eastAsia" w:ascii="仿宋" w:hAnsi="仿宋" w:eastAsia="仿宋"/>
          <w:color w:val="000000"/>
          <w:sz w:val="28"/>
          <w:szCs w:val="28"/>
          <w:lang w:val="en-US" w:eastAsia="zh-CN"/>
        </w:rPr>
        <w:t>21</w:t>
      </w:r>
      <w:r>
        <w:rPr>
          <w:rFonts w:ascii="仿宋" w:hAnsi="仿宋" w:eastAsia="仿宋"/>
          <w:color w:val="000000"/>
          <w:sz w:val="28"/>
          <w:szCs w:val="28"/>
        </w:rPr>
        <w:t>年</w:t>
      </w:r>
      <w:r>
        <w:rPr>
          <w:rFonts w:hint="eastAsia" w:ascii="仿宋" w:hAnsi="仿宋" w:eastAsia="仿宋"/>
          <w:color w:val="000000"/>
          <w:sz w:val="28"/>
          <w:szCs w:val="28"/>
          <w:lang w:val="en-US" w:eastAsia="zh-CN"/>
        </w:rPr>
        <w:t>5-7月</w:t>
      </w:r>
      <w:r>
        <w:rPr>
          <w:rFonts w:ascii="仿宋" w:hAnsi="仿宋" w:eastAsia="仿宋"/>
          <w:color w:val="000000"/>
          <w:sz w:val="28"/>
          <w:szCs w:val="28"/>
        </w:rPr>
        <w:t>组织了</w:t>
      </w:r>
      <w:r>
        <w:rPr>
          <w:rFonts w:hint="eastAsia" w:ascii="仿宋" w:hAnsi="仿宋" w:eastAsia="仿宋"/>
          <w:color w:val="000000"/>
          <w:sz w:val="28"/>
          <w:szCs w:val="28"/>
          <w:lang w:val="en-US" w:eastAsia="zh-CN"/>
        </w:rPr>
        <w:t>2020-2021学年辅导员岗位</w:t>
      </w:r>
      <w:r>
        <w:rPr>
          <w:rFonts w:hint="eastAsia" w:ascii="仿宋" w:hAnsi="仿宋" w:eastAsia="仿宋"/>
          <w:color w:val="000000"/>
          <w:sz w:val="28"/>
          <w:szCs w:val="28"/>
        </w:rPr>
        <w:t>招聘考试</w:t>
      </w:r>
      <w:r>
        <w:rPr>
          <w:rFonts w:ascii="仿宋" w:hAnsi="仿宋" w:eastAsia="仿宋"/>
          <w:color w:val="000000"/>
          <w:sz w:val="28"/>
          <w:szCs w:val="28"/>
        </w:rPr>
        <w:t>工作</w:t>
      </w:r>
      <w:r>
        <w:rPr>
          <w:rFonts w:hint="eastAsia" w:ascii="仿宋" w:hAnsi="仿宋" w:eastAsia="仿宋"/>
          <w:sz w:val="28"/>
          <w:szCs w:val="28"/>
        </w:rPr>
        <w:t>，现将本次招聘进入体检人员准考证号公布如下：</w:t>
      </w:r>
    </w:p>
    <w:tbl>
      <w:tblPr>
        <w:tblW w:w="8327" w:type="dxa"/>
        <w:tblInd w:w="93" w:type="dxa"/>
        <w:shd w:val="clear"/>
        <w:tblLayout w:type="fixed"/>
        <w:tblCellMar>
          <w:top w:w="0" w:type="dxa"/>
          <w:left w:w="108" w:type="dxa"/>
          <w:bottom w:w="0" w:type="dxa"/>
          <w:right w:w="108" w:type="dxa"/>
        </w:tblCellMar>
      </w:tblPr>
      <w:tblGrid>
        <w:gridCol w:w="3745"/>
        <w:gridCol w:w="4582"/>
      </w:tblGrid>
      <w:tr>
        <w:tblPrEx>
          <w:shd w:val="clear"/>
        </w:tblPrEx>
        <w:trPr>
          <w:trHeight w:val="355" w:hRule="atLeast"/>
        </w:trPr>
        <w:tc>
          <w:tcPr>
            <w:tcW w:w="37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岗位名称</w:t>
            </w:r>
          </w:p>
        </w:tc>
        <w:tc>
          <w:tcPr>
            <w:tcW w:w="4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准考证</w:t>
            </w:r>
          </w:p>
        </w:tc>
      </w:tr>
      <w:tr>
        <w:tblPrEx>
          <w:tblCellMar>
            <w:top w:w="0" w:type="dxa"/>
            <w:left w:w="108" w:type="dxa"/>
            <w:bottom w:w="0" w:type="dxa"/>
            <w:right w:w="108" w:type="dxa"/>
          </w:tblCellMar>
        </w:tblPrEx>
        <w:trPr>
          <w:trHeight w:val="605" w:hRule="atLeast"/>
        </w:trPr>
        <w:tc>
          <w:tcPr>
            <w:tcW w:w="3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学生专职辅导员（一）</w:t>
            </w:r>
          </w:p>
        </w:tc>
        <w:tc>
          <w:tcPr>
            <w:tcW w:w="4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001313501100211</w:t>
            </w:r>
          </w:p>
        </w:tc>
      </w:tr>
      <w:tr>
        <w:tblPrEx>
          <w:tblCellMar>
            <w:top w:w="0" w:type="dxa"/>
            <w:left w:w="108" w:type="dxa"/>
            <w:bottom w:w="0" w:type="dxa"/>
            <w:right w:w="108" w:type="dxa"/>
          </w:tblCellMar>
        </w:tblPrEx>
        <w:trPr>
          <w:trHeight w:val="456" w:hRule="atLeast"/>
        </w:trPr>
        <w:tc>
          <w:tcPr>
            <w:tcW w:w="37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学生专职辅导员（二）</w:t>
            </w:r>
          </w:p>
        </w:tc>
        <w:tc>
          <w:tcPr>
            <w:tcW w:w="4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001323501100215</w:t>
            </w:r>
          </w:p>
        </w:tc>
      </w:tr>
      <w:tr>
        <w:tblPrEx>
          <w:tblCellMar>
            <w:top w:w="0" w:type="dxa"/>
            <w:left w:w="108" w:type="dxa"/>
            <w:bottom w:w="0" w:type="dxa"/>
            <w:right w:w="108" w:type="dxa"/>
          </w:tblCellMar>
        </w:tblPrEx>
        <w:trPr>
          <w:trHeight w:val="574" w:hRule="atLeast"/>
        </w:trPr>
        <w:tc>
          <w:tcPr>
            <w:tcW w:w="37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等线" w:hAnsi="等线" w:eastAsia="等线" w:cs="等线"/>
                <w:i w:val="0"/>
                <w:iCs w:val="0"/>
                <w:color w:val="000000"/>
                <w:sz w:val="22"/>
                <w:szCs w:val="22"/>
                <w:u w:val="none"/>
              </w:rPr>
            </w:pPr>
          </w:p>
        </w:tc>
        <w:tc>
          <w:tcPr>
            <w:tcW w:w="45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001323501100604</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体检时间定于</w:t>
      </w:r>
      <w:r>
        <w:rPr>
          <w:rFonts w:hint="eastAsia" w:ascii="仿宋" w:hAnsi="仿宋" w:eastAsia="仿宋"/>
          <w:sz w:val="28"/>
          <w:szCs w:val="28"/>
          <w:highlight w:val="none"/>
        </w:rPr>
        <w:t>20</w:t>
      </w:r>
      <w:r>
        <w:rPr>
          <w:rFonts w:hint="eastAsia" w:ascii="仿宋" w:hAnsi="仿宋" w:eastAsia="仿宋"/>
          <w:sz w:val="28"/>
          <w:szCs w:val="28"/>
          <w:highlight w:val="none"/>
          <w:lang w:val="en-US" w:eastAsia="zh-CN"/>
        </w:rPr>
        <w:t>21</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日（周</w:t>
      </w:r>
      <w:r>
        <w:rPr>
          <w:rFonts w:hint="eastAsia" w:ascii="仿宋" w:hAnsi="仿宋" w:eastAsia="仿宋"/>
          <w:sz w:val="28"/>
          <w:szCs w:val="28"/>
          <w:highlight w:val="none"/>
          <w:lang w:eastAsia="zh-CN"/>
        </w:rPr>
        <w:t>五</w:t>
      </w:r>
      <w:r>
        <w:rPr>
          <w:rFonts w:hint="eastAsia" w:ascii="仿宋" w:hAnsi="仿宋" w:eastAsia="仿宋"/>
          <w:sz w:val="28"/>
          <w:szCs w:val="28"/>
          <w:highlight w:val="none"/>
        </w:rPr>
        <w:t>）上午8:00，</w:t>
      </w:r>
      <w:r>
        <w:rPr>
          <w:rFonts w:hint="eastAsia" w:ascii="仿宋" w:hAnsi="仿宋" w:eastAsia="仿宋"/>
          <w:sz w:val="28"/>
          <w:szCs w:val="28"/>
        </w:rPr>
        <w:t>集中地点：福州市第一医院体检中心。</w:t>
      </w:r>
      <w:r>
        <w:rPr>
          <w:rFonts w:hint="eastAsia" w:ascii="仿宋" w:hAnsi="仿宋" w:eastAsia="仿宋"/>
          <w:sz w:val="28"/>
          <w:szCs w:val="28"/>
          <w:lang w:eastAsia="zh-CN"/>
        </w:rPr>
        <w:t>联系人：陈老师，联系电话：</w:t>
      </w:r>
      <w:r>
        <w:rPr>
          <w:rFonts w:hint="eastAsia" w:ascii="仿宋" w:hAnsi="仿宋" w:eastAsia="仿宋"/>
          <w:sz w:val="28"/>
          <w:szCs w:val="28"/>
          <w:lang w:val="en-US" w:eastAsia="zh-CN"/>
        </w:rPr>
        <w:t xml:space="preserve">18650350236。 </w:t>
      </w:r>
      <w:r>
        <w:rPr>
          <w:rFonts w:hint="eastAsia" w:ascii="仿宋" w:hAnsi="仿宋" w:eastAsia="仿宋"/>
          <w:sz w:val="28"/>
          <w:szCs w:val="28"/>
        </w:rPr>
        <w:t>体检时请携带以下材料：（1）准考证、身份证；（2）一寸彩照；（3）体检费约</w:t>
      </w:r>
      <w:r>
        <w:rPr>
          <w:rFonts w:hint="eastAsia" w:ascii="仿宋" w:hAnsi="仿宋" w:eastAsia="仿宋"/>
          <w:sz w:val="28"/>
          <w:szCs w:val="28"/>
          <w:lang w:val="en-US" w:eastAsia="zh-CN"/>
        </w:rPr>
        <w:t>361</w:t>
      </w:r>
      <w:r>
        <w:rPr>
          <w:rFonts w:hint="eastAsia" w:ascii="仿宋" w:hAnsi="仿宋" w:eastAsia="仿宋"/>
          <w:sz w:val="28"/>
          <w:szCs w:val="28"/>
          <w:highlight w:val="none"/>
        </w:rPr>
        <w:t>元</w:t>
      </w:r>
      <w:r>
        <w:rPr>
          <w:rFonts w:hint="eastAsia" w:ascii="仿宋" w:hAnsi="仿宋" w:eastAsia="仿宋"/>
          <w:sz w:val="28"/>
          <w:szCs w:val="28"/>
        </w:rPr>
        <w:t>；（4）请参加体检的人员体检当天提供如下信息：1.往届未就业人员：档案存放地点、档案存放地联系人及电话。2.已就业人员：目前工作单位、工作单位联系人及电话；档案存放地点、档案存放地点联系人及电话。3.应届毕业生：学校辅导员及联系电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已工作的拟聘人员如未提交现工作单位人事主管部门出具的同意报考的证明（或与单位解除劳动合同关系的证明），于体检当天提交材料。如有特殊情况不能提交，需事先说明情况。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注意事项详见附件。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附件：教师资格体检注意事项</w:t>
      </w: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65"/>
        <w:jc w:val="right"/>
        <w:textAlignment w:val="auto"/>
        <w:rPr>
          <w:rFonts w:hint="eastAsia" w:ascii="仿宋" w:hAnsi="仿宋" w:eastAsia="仿宋"/>
          <w:sz w:val="28"/>
          <w:szCs w:val="28"/>
        </w:rPr>
      </w:pP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65"/>
        <w:jc w:val="right"/>
        <w:textAlignment w:val="auto"/>
        <w:rPr>
          <w:rFonts w:ascii="仿宋" w:hAnsi="仿宋" w:eastAsia="仿宋"/>
          <w:sz w:val="28"/>
          <w:szCs w:val="28"/>
        </w:rPr>
      </w:pPr>
      <w:bookmarkStart w:id="0" w:name="_GoBack"/>
      <w:bookmarkEnd w:id="0"/>
      <w:r>
        <w:rPr>
          <w:rFonts w:hint="eastAsia" w:ascii="仿宋" w:hAnsi="仿宋" w:eastAsia="仿宋"/>
          <w:sz w:val="28"/>
          <w:szCs w:val="28"/>
        </w:rPr>
        <w:t>福州职业技术学院</w:t>
      </w:r>
    </w:p>
    <w:p>
      <w:pPr>
        <w:keepNext w:val="0"/>
        <w:keepLines w:val="0"/>
        <w:pageBreakBefore w:val="0"/>
        <w:widowControl w:val="0"/>
        <w:kinsoku/>
        <w:wordWrap/>
        <w:overflowPunct/>
        <w:topLinePunct w:val="0"/>
        <w:autoSpaceDE/>
        <w:autoSpaceDN/>
        <w:bidi w:val="0"/>
        <w:adjustRightInd/>
        <w:snapToGrid/>
        <w:spacing w:line="520" w:lineRule="exact"/>
        <w:ind w:firstLine="465"/>
        <w:jc w:val="right"/>
        <w:textAlignment w:val="auto"/>
        <w:rPr>
          <w:rFonts w:hint="eastAsia" w:ascii="仿宋" w:hAnsi="仿宋" w:eastAsia="仿宋"/>
          <w:sz w:val="28"/>
          <w:szCs w:val="28"/>
        </w:rPr>
      </w:pPr>
      <w:r>
        <w:rPr>
          <w:rFonts w:hint="eastAsia" w:ascii="仿宋" w:hAnsi="仿宋" w:eastAsia="仿宋"/>
          <w:sz w:val="28"/>
          <w:szCs w:val="28"/>
        </w:rPr>
        <w:t xml:space="preserve">                                     20</w:t>
      </w:r>
      <w:r>
        <w:rPr>
          <w:rFonts w:hint="eastAsia" w:ascii="仿宋" w:hAnsi="仿宋" w:eastAsia="仿宋"/>
          <w:sz w:val="28"/>
          <w:szCs w:val="28"/>
          <w:lang w:val="en-US" w:eastAsia="zh-CN"/>
        </w:rPr>
        <w:t>21</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6</w:t>
      </w:r>
      <w:r>
        <w:rPr>
          <w:rFonts w:hint="eastAsia" w:ascii="仿宋" w:hAnsi="仿宋" w:eastAsia="仿宋"/>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46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
          <w:bCs/>
          <w:sz w:val="28"/>
          <w:szCs w:val="28"/>
          <w:lang w:val="en-US" w:eastAsia="zh-CN"/>
        </w:rPr>
      </w:pPr>
      <w:r>
        <w:rPr>
          <w:rFonts w:hint="eastAsia" w:ascii="仿宋" w:hAnsi="仿宋" w:eastAsia="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65"/>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教师资格体检注意事项</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 xml:space="preserve">1、要求空腹检查； </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b/>
          <w:bCs/>
          <w:sz w:val="28"/>
          <w:szCs w:val="28"/>
          <w:lang w:val="en-US" w:eastAsia="zh-CN"/>
        </w:rPr>
        <w:t>携带 1 寸免冠彩照一张及本人身份证件</w:t>
      </w: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 xml:space="preserve">3、请将重大疾病病史及外伤手术史，告知医生； </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4、为避免影响胸部拍片（DR）的检查结果，请穿着宽松，无塑料、金属、亮片等饰品的服装，女性避免穿着有金属圈或有较多金属附件的内衣,或请遵照医生要求，更换我们为大家准备好的指定衣物；怀孕及可能怀孕的女性不宜拍摄胸片（DR）。体检前请确认个人的身体状况可以完成本次体检所含的所有项目，如因个人原因（怀孕 ，不能进行胸部摄片检查），根据福建省教育厅发布的文件，不能完成教育厅所规定的所有项目将无法出具体检合格结论；</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5、体检现场不允许与本次体检无关的人员在场，请听从体检中心工作人员的安排，积极配合体检；</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 xml:space="preserve">6、如有重大疾病病史的需提供治疗记录、出院小结等文件； </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 xml:space="preserve">7、体检结束后，表格务必交到收单处，不可带走。 </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8、体检后需要复查的，由单位负责人统一通知；</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9、体检价格361元（可使用微信、支付宝、现金付款）；</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10、防疫期间受检人员须自行下载APP：闽政通，并实名注册， 现场出示“八闽健康”为绿码即可前来体检。</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 xml:space="preserve"> 地址：台江区五一南路 52 号--福州市第一医院体检中心 </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 xml:space="preserve">交通：乘地铁到达道车站下车 A 出口 </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rPr>
          <w:rFonts w:hint="eastAsia" w:ascii="仿宋" w:hAnsi="仿宋" w:eastAsia="仿宋"/>
          <w:sz w:val="28"/>
          <w:szCs w:val="28"/>
        </w:rPr>
      </w:pPr>
      <w:r>
        <w:rPr>
          <w:rFonts w:hint="eastAsia" w:ascii="仿宋" w:hAnsi="仿宋" w:eastAsia="仿宋"/>
          <w:sz w:val="28"/>
          <w:szCs w:val="28"/>
          <w:lang w:val="en-US" w:eastAsia="zh-CN"/>
        </w:rPr>
        <w:t>公交车站：市一医院站或者十四桥或好又多联信店站下车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华文仿宋" w:hAnsi="华文仿宋" w:eastAsia="华文仿宋"/>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B64CB"/>
    <w:rsid w:val="00064259"/>
    <w:rsid w:val="000D3FCB"/>
    <w:rsid w:val="00111169"/>
    <w:rsid w:val="001C49E4"/>
    <w:rsid w:val="0036226A"/>
    <w:rsid w:val="003D553B"/>
    <w:rsid w:val="00473836"/>
    <w:rsid w:val="004D3563"/>
    <w:rsid w:val="004D4115"/>
    <w:rsid w:val="0058110C"/>
    <w:rsid w:val="005E6FBF"/>
    <w:rsid w:val="006D2FD8"/>
    <w:rsid w:val="00747C70"/>
    <w:rsid w:val="008347BC"/>
    <w:rsid w:val="00860B91"/>
    <w:rsid w:val="008A03DF"/>
    <w:rsid w:val="008B226B"/>
    <w:rsid w:val="0090794E"/>
    <w:rsid w:val="00915F68"/>
    <w:rsid w:val="00920562"/>
    <w:rsid w:val="00931CEA"/>
    <w:rsid w:val="00A16E62"/>
    <w:rsid w:val="00A22F29"/>
    <w:rsid w:val="00A843BB"/>
    <w:rsid w:val="00B0506C"/>
    <w:rsid w:val="00B217A6"/>
    <w:rsid w:val="00B24896"/>
    <w:rsid w:val="00BC20E0"/>
    <w:rsid w:val="00C45809"/>
    <w:rsid w:val="00DB64CB"/>
    <w:rsid w:val="00DE7757"/>
    <w:rsid w:val="00E80AA4"/>
    <w:rsid w:val="00F06C3A"/>
    <w:rsid w:val="0B414A3D"/>
    <w:rsid w:val="146A30F3"/>
    <w:rsid w:val="176C5F78"/>
    <w:rsid w:val="1D552B22"/>
    <w:rsid w:val="37FC1CB0"/>
    <w:rsid w:val="3B9A1736"/>
    <w:rsid w:val="3E4A0062"/>
    <w:rsid w:val="45557478"/>
    <w:rsid w:val="4C8A3072"/>
    <w:rsid w:val="532C3CF6"/>
    <w:rsid w:val="5C133253"/>
    <w:rsid w:val="617F699B"/>
    <w:rsid w:val="7756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
      <w:ind w:left="220"/>
    </w:pPr>
    <w:rPr>
      <w:rFonts w:ascii="宋体" w:hAnsi="宋体" w:eastAsia="宋体" w:cs="宋体"/>
      <w:sz w:val="32"/>
      <w:szCs w:val="32"/>
      <w:lang w:val="zh-CN" w:eastAsia="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197</Words>
  <Characters>1126</Characters>
  <Lines>9</Lines>
  <Paragraphs>2</Paragraphs>
  <TotalTime>16</TotalTime>
  <ScaleCrop>false</ScaleCrop>
  <LinksUpToDate>false</LinksUpToDate>
  <CharactersWithSpaces>1321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2016-04-27T01:53:00Z</dcterms:created>
  <dc:creator>admin</dc:creator>
  <cp:lastModifiedBy>啾</cp:lastModifiedBy>
  <dcterms:modified xsi:type="dcterms:W3CDTF">2021-07-05T08:47:42Z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0A1B4AC6177440A5BE8C409D1FC94A3F</vt:lpwstr>
  </property>
</Properties>
</file>