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7D4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center"/>
        <w:outlineLvl w:val="0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  <w:lang w:eastAsia="zh-CN"/>
        </w:rPr>
        <w:t>福州职业技术学院创新创业创造园区(408、409、410)布置及相关采购项目</w:t>
      </w:r>
      <w:r>
        <w:rPr>
          <w:rFonts w:cs="宋体" w:asciiTheme="minorEastAsia" w:hAnsiTheme="minorEastAsia" w:eastAsiaTheme="minorEastAsia"/>
          <w:b/>
          <w:bCs/>
          <w:kern w:val="36"/>
          <w:sz w:val="24"/>
          <w:szCs w:val="24"/>
        </w:rPr>
        <w:t>网上竞价结果公告</w:t>
      </w:r>
    </w:p>
    <w:p w14:paraId="020A0B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一、项目编号：FJJXZBWJ20250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51</w:t>
      </w:r>
    </w:p>
    <w:p w14:paraId="2A71A6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二、项目名称：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创新创业创造园区(408、409、410)布置及相关采购项目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</w:t>
      </w:r>
    </w:p>
    <w:p w14:paraId="068570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三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、项目废标/流标的原因</w:t>
      </w:r>
    </w:p>
    <w:p w14:paraId="3080F3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480" w:firstLineChars="200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截止至202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年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月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日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11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:00:00，本项目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无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竞价人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参与竞价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，根据竞价文件《第一章 竞价公告》“</w:t>
      </w:r>
      <w:r>
        <w:rPr>
          <w:rStyle w:val="28"/>
          <w:rFonts w:asciiTheme="minorEastAsia" w:hAnsiTheme="minorEastAsia" w:eastAsiaTheme="minorEastAsia"/>
          <w:color w:val="000000" w:themeColor="text1"/>
          <w:kern w:val="0"/>
          <w:sz w:val="24"/>
        </w:rPr>
        <w:t>5.</w:t>
      </w:r>
      <w:r>
        <w:rPr>
          <w:rStyle w:val="28"/>
          <w:rFonts w:asciiTheme="minorEastAsia" w:hAnsiTheme="minorEastAsia" w:eastAsiaTheme="minorEastAsia"/>
          <w:color w:val="000000" w:themeColor="text1"/>
          <w:sz w:val="24"/>
        </w:rPr>
        <w:t>本项目须有三家(含三家)以上竞价人参与报价，</w:t>
      </w:r>
      <w:r>
        <w:rPr>
          <w:rStyle w:val="28"/>
          <w:rFonts w:asciiTheme="minorEastAsia" w:hAnsiTheme="minorEastAsia" w:eastAsiaTheme="minorEastAsia"/>
          <w:color w:val="000000" w:themeColor="text1"/>
          <w:kern w:val="0"/>
          <w:sz w:val="24"/>
        </w:rPr>
        <w:t>否则本项目按流标处理。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”的规定，本项目流标。</w:t>
      </w:r>
    </w:p>
    <w:p w14:paraId="4A0323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eastAsia="zh-CN"/>
        </w:rPr>
        <w:t>四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、公告期限</w:t>
      </w:r>
    </w:p>
    <w:p w14:paraId="4806FE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自本公告发布之日起1个工作日。</w:t>
      </w:r>
    </w:p>
    <w:p w14:paraId="02D9D7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eastAsia="zh-CN"/>
        </w:rPr>
        <w:t>五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、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凡对本次公告内容提出询问，请按以下方式联系。</w:t>
      </w:r>
    </w:p>
    <w:p w14:paraId="23E7C5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1.采购人信息</w:t>
      </w:r>
    </w:p>
    <w:p w14:paraId="22404F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福州职业技术学院</w:t>
      </w:r>
    </w:p>
    <w:p w14:paraId="7EE5C3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采购单位地址：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福州市闽侯上街联榕路8号</w:t>
      </w:r>
    </w:p>
    <w:p w14:paraId="6773FF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采购单位联系方式：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吴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老师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、15880107496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　　　　　</w:t>
      </w:r>
    </w:p>
    <w:p w14:paraId="438DB0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2.采购代理机构信息</w:t>
      </w:r>
    </w:p>
    <w:p w14:paraId="400920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名 称：福建君信招标有限公司　　　　　　　　　　　　</w:t>
      </w:r>
    </w:p>
    <w:p w14:paraId="79AAB8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地　址：福建省福州市仓山区半道路68号麓岭花园S1幢301商业　　　　　　　　　　　　</w:t>
      </w:r>
    </w:p>
    <w:p w14:paraId="6D3585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联系方式：蔡闽珠0591-83896688　　　　　　　　　　　　</w:t>
      </w:r>
    </w:p>
    <w:p w14:paraId="72E3F4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3.项目联系方式</w:t>
      </w:r>
    </w:p>
    <w:p w14:paraId="3B6C16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项目联系人：蔡闽珠</w:t>
      </w:r>
    </w:p>
    <w:p w14:paraId="7FC134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电　话：0591-83896688</w:t>
      </w:r>
    </w:p>
    <w:p w14:paraId="0C2DF9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840"/>
        <w:jc w:val="right"/>
        <w:textAlignment w:val="auto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                            福建君信招标有限公司</w:t>
      </w:r>
    </w:p>
    <w:p w14:paraId="005516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6840"/>
        <w:jc w:val="right"/>
        <w:textAlignment w:val="auto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eastAsia="zh-CN"/>
        </w:rPr>
        <w:t>2025年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eastAsia="zh-CN"/>
        </w:rPr>
        <w:t>月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eastAsia="zh-CN"/>
        </w:rPr>
        <w:t>日</w:t>
      </w:r>
    </w:p>
    <w:p w14:paraId="2493EC3C"/>
    <w:sectPr>
      <w:footerReference r:id="rId4" w:type="default"/>
      <w:pgSz w:w="11906" w:h="16838"/>
      <w:pgMar w:top="907" w:right="964" w:bottom="907" w:left="964" w:header="709" w:footer="56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18760"/>
    </w:sdtPr>
    <w:sdtContent>
      <w:p w14:paraId="6A510470"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xN2NhMjZmODBkNTdiNjBkMGQyMGJiNWE5YmE5YmYifQ=="/>
  </w:docVars>
  <w:rsids>
    <w:rsidRoot w:val="00D31D50"/>
    <w:rsid w:val="00010362"/>
    <w:rsid w:val="0001095A"/>
    <w:rsid w:val="000268B7"/>
    <w:rsid w:val="00045621"/>
    <w:rsid w:val="000546DF"/>
    <w:rsid w:val="000579C3"/>
    <w:rsid w:val="000752BD"/>
    <w:rsid w:val="00077E21"/>
    <w:rsid w:val="00077E2E"/>
    <w:rsid w:val="001B3E41"/>
    <w:rsid w:val="001D679A"/>
    <w:rsid w:val="001E2909"/>
    <w:rsid w:val="001E35D3"/>
    <w:rsid w:val="001F337F"/>
    <w:rsid w:val="001F51CE"/>
    <w:rsid w:val="00207F97"/>
    <w:rsid w:val="002C3C54"/>
    <w:rsid w:val="002D2C48"/>
    <w:rsid w:val="002F64C2"/>
    <w:rsid w:val="00323B43"/>
    <w:rsid w:val="00336207"/>
    <w:rsid w:val="00375319"/>
    <w:rsid w:val="00382161"/>
    <w:rsid w:val="003C74BF"/>
    <w:rsid w:val="003D37D8"/>
    <w:rsid w:val="003E067A"/>
    <w:rsid w:val="003F0CE3"/>
    <w:rsid w:val="003F426B"/>
    <w:rsid w:val="003F5D90"/>
    <w:rsid w:val="00425E7C"/>
    <w:rsid w:val="00426133"/>
    <w:rsid w:val="004358AB"/>
    <w:rsid w:val="004838B7"/>
    <w:rsid w:val="004845B3"/>
    <w:rsid w:val="00484B25"/>
    <w:rsid w:val="004945CB"/>
    <w:rsid w:val="004B0DCD"/>
    <w:rsid w:val="004C6B87"/>
    <w:rsid w:val="004D536C"/>
    <w:rsid w:val="004E5047"/>
    <w:rsid w:val="0050446C"/>
    <w:rsid w:val="00545C95"/>
    <w:rsid w:val="0058574C"/>
    <w:rsid w:val="005F017B"/>
    <w:rsid w:val="005F08CD"/>
    <w:rsid w:val="006114DF"/>
    <w:rsid w:val="00627162"/>
    <w:rsid w:val="00652E0E"/>
    <w:rsid w:val="0067654B"/>
    <w:rsid w:val="00685A22"/>
    <w:rsid w:val="0069428C"/>
    <w:rsid w:val="006A0BE5"/>
    <w:rsid w:val="006B2661"/>
    <w:rsid w:val="006B3A8E"/>
    <w:rsid w:val="006B3E45"/>
    <w:rsid w:val="00720A25"/>
    <w:rsid w:val="00751722"/>
    <w:rsid w:val="00760F71"/>
    <w:rsid w:val="007A35F4"/>
    <w:rsid w:val="007B6899"/>
    <w:rsid w:val="007F1BBA"/>
    <w:rsid w:val="00820DA4"/>
    <w:rsid w:val="00850CE2"/>
    <w:rsid w:val="00866A93"/>
    <w:rsid w:val="00872A76"/>
    <w:rsid w:val="00877728"/>
    <w:rsid w:val="008B4C5B"/>
    <w:rsid w:val="008B7726"/>
    <w:rsid w:val="008E17E7"/>
    <w:rsid w:val="009748D9"/>
    <w:rsid w:val="00986515"/>
    <w:rsid w:val="00997250"/>
    <w:rsid w:val="009B77B0"/>
    <w:rsid w:val="009D0F82"/>
    <w:rsid w:val="00A03465"/>
    <w:rsid w:val="00A1715C"/>
    <w:rsid w:val="00A42E34"/>
    <w:rsid w:val="00A9786D"/>
    <w:rsid w:val="00AE0FBC"/>
    <w:rsid w:val="00AE1F81"/>
    <w:rsid w:val="00AE36FD"/>
    <w:rsid w:val="00AF493D"/>
    <w:rsid w:val="00B040AC"/>
    <w:rsid w:val="00B07DF2"/>
    <w:rsid w:val="00B33AC1"/>
    <w:rsid w:val="00B96B25"/>
    <w:rsid w:val="00BB589E"/>
    <w:rsid w:val="00BD438D"/>
    <w:rsid w:val="00BF01D2"/>
    <w:rsid w:val="00BF1BFB"/>
    <w:rsid w:val="00C146F3"/>
    <w:rsid w:val="00CA7845"/>
    <w:rsid w:val="00CB58A3"/>
    <w:rsid w:val="00CF2BA9"/>
    <w:rsid w:val="00D15462"/>
    <w:rsid w:val="00D17728"/>
    <w:rsid w:val="00D178C5"/>
    <w:rsid w:val="00D31D50"/>
    <w:rsid w:val="00D33756"/>
    <w:rsid w:val="00D57321"/>
    <w:rsid w:val="00DB5C17"/>
    <w:rsid w:val="00DF23A8"/>
    <w:rsid w:val="00E118C4"/>
    <w:rsid w:val="00E709BF"/>
    <w:rsid w:val="00E9571C"/>
    <w:rsid w:val="00EB7614"/>
    <w:rsid w:val="00F27A72"/>
    <w:rsid w:val="00F32385"/>
    <w:rsid w:val="00FA09ED"/>
    <w:rsid w:val="00FA5C7F"/>
    <w:rsid w:val="00FE7CD5"/>
    <w:rsid w:val="0539096E"/>
    <w:rsid w:val="07340C6F"/>
    <w:rsid w:val="07D20D1C"/>
    <w:rsid w:val="07F73811"/>
    <w:rsid w:val="0A740CA3"/>
    <w:rsid w:val="12B904C6"/>
    <w:rsid w:val="19060E0C"/>
    <w:rsid w:val="209F383A"/>
    <w:rsid w:val="23D85A9F"/>
    <w:rsid w:val="344F6130"/>
    <w:rsid w:val="39F24C82"/>
    <w:rsid w:val="3FB45532"/>
    <w:rsid w:val="475704B6"/>
    <w:rsid w:val="4A9E39AC"/>
    <w:rsid w:val="555107BE"/>
    <w:rsid w:val="603B5CC0"/>
    <w:rsid w:val="66873B01"/>
    <w:rsid w:val="6965691E"/>
    <w:rsid w:val="6B637E32"/>
    <w:rsid w:val="73C531E8"/>
    <w:rsid w:val="74D66820"/>
    <w:rsid w:val="76096C30"/>
    <w:rsid w:val="7EB769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ind w:firstLine="420"/>
    </w:pPr>
    <w:rPr>
      <w:szCs w:val="20"/>
    </w:rPr>
  </w:style>
  <w:style w:type="paragraph" w:styleId="5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6">
    <w:name w:val="Document Map"/>
    <w:basedOn w:val="1"/>
    <w:link w:val="1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7">
    <w:name w:val="Body Text"/>
    <w:basedOn w:val="1"/>
    <w:next w:val="1"/>
    <w:link w:val="22"/>
    <w:qFormat/>
    <w:uiPriority w:val="99"/>
    <w:pPr>
      <w:adjustRightInd/>
      <w:snapToGrid/>
      <w:spacing w:after="120"/>
      <w:ind w:left="835"/>
    </w:pPr>
    <w:rPr>
      <w:rFonts w:ascii="Arial" w:hAnsi="Arial" w:eastAsia="宋体" w:cs="Times New Roman"/>
      <w:spacing w:val="-5"/>
      <w:sz w:val="20"/>
      <w:szCs w:val="20"/>
      <w:lang w:bidi="he-IL"/>
    </w:rPr>
  </w:style>
  <w:style w:type="paragraph" w:styleId="8">
    <w:name w:val="Balloon Text"/>
    <w:basedOn w:val="1"/>
    <w:link w:val="2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2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annotation reference"/>
    <w:basedOn w:val="15"/>
    <w:semiHidden/>
    <w:unhideWhenUsed/>
    <w:qFormat/>
    <w:uiPriority w:val="0"/>
    <w:rPr>
      <w:sz w:val="21"/>
      <w:szCs w:val="21"/>
    </w:rPr>
  </w:style>
  <w:style w:type="character" w:customStyle="1" w:styleId="17">
    <w:name w:val="标题 1 Char"/>
    <w:basedOn w:val="1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zt_huis_12_g18px"/>
    <w:basedOn w:val="15"/>
    <w:qFormat/>
    <w:uiPriority w:val="0"/>
  </w:style>
  <w:style w:type="character" w:customStyle="1" w:styleId="19">
    <w:name w:val="文档结构图 Char"/>
    <w:basedOn w:val="15"/>
    <w:link w:val="6"/>
    <w:semiHidden/>
    <w:qFormat/>
    <w:uiPriority w:val="99"/>
    <w:rPr>
      <w:rFonts w:ascii="宋体" w:hAnsi="Tahoma" w:eastAsia="宋体"/>
      <w:sz w:val="18"/>
      <w:szCs w:val="18"/>
    </w:rPr>
  </w:style>
  <w:style w:type="character" w:customStyle="1" w:styleId="20">
    <w:name w:val="页眉 Char"/>
    <w:basedOn w:val="15"/>
    <w:link w:val="10"/>
    <w:semiHidden/>
    <w:qFormat/>
    <w:uiPriority w:val="99"/>
    <w:rPr>
      <w:rFonts w:ascii="Tahoma" w:hAnsi="Tahoma"/>
      <w:sz w:val="18"/>
      <w:szCs w:val="18"/>
    </w:rPr>
  </w:style>
  <w:style w:type="character" w:customStyle="1" w:styleId="21">
    <w:name w:val="页脚 Char"/>
    <w:basedOn w:val="15"/>
    <w:link w:val="9"/>
    <w:qFormat/>
    <w:uiPriority w:val="99"/>
    <w:rPr>
      <w:rFonts w:ascii="Tahoma" w:hAnsi="Tahoma"/>
      <w:sz w:val="18"/>
      <w:szCs w:val="18"/>
    </w:rPr>
  </w:style>
  <w:style w:type="character" w:customStyle="1" w:styleId="22">
    <w:name w:val="正文文本 Char"/>
    <w:basedOn w:val="15"/>
    <w:link w:val="7"/>
    <w:qFormat/>
    <w:uiPriority w:val="99"/>
    <w:rPr>
      <w:rFonts w:ascii="Arial" w:hAnsi="Arial" w:eastAsia="宋体" w:cs="Times New Roman"/>
      <w:spacing w:val="-5"/>
      <w:sz w:val="20"/>
      <w:szCs w:val="20"/>
      <w:lang w:bidi="he-IL"/>
    </w:rPr>
  </w:style>
  <w:style w:type="character" w:customStyle="1" w:styleId="23">
    <w:name w:val="批注框文本 Char"/>
    <w:basedOn w:val="15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24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25">
    <w:name w:val="标题 2 Char"/>
    <w:basedOn w:val="15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6">
    <w:name w:val="post-date"/>
    <w:basedOn w:val="15"/>
    <w:qFormat/>
    <w:uiPriority w:val="0"/>
  </w:style>
  <w:style w:type="character" w:customStyle="1" w:styleId="27">
    <w:name w:val="editinput"/>
    <w:basedOn w:val="15"/>
    <w:qFormat/>
    <w:uiPriority w:val="0"/>
  </w:style>
  <w:style w:type="character" w:customStyle="1" w:styleId="28">
    <w:name w:val="NormalCharacter"/>
    <w:semiHidden/>
    <w:qFormat/>
    <w:uiPriority w:val="0"/>
  </w:style>
  <w:style w:type="paragraph" w:customStyle="1" w:styleId="29">
    <w:name w:val="BodyText1I2"/>
    <w:basedOn w:val="30"/>
    <w:qFormat/>
    <w:uiPriority w:val="0"/>
    <w:pPr>
      <w:tabs>
        <w:tab w:val="left" w:pos="4606"/>
      </w:tabs>
      <w:ind w:firstLine="420"/>
    </w:pPr>
  </w:style>
  <w:style w:type="paragraph" w:customStyle="1" w:styleId="30">
    <w:name w:val="BodyTextIndent"/>
    <w:basedOn w:val="1"/>
    <w:next w:val="31"/>
    <w:qFormat/>
    <w:uiPriority w:val="0"/>
    <w:pPr>
      <w:spacing w:after="120"/>
      <w:ind w:left="420" w:leftChars="200"/>
    </w:pPr>
  </w:style>
  <w:style w:type="paragraph" w:customStyle="1" w:styleId="31">
    <w:name w:val="NormalIndent"/>
    <w:basedOn w:val="1"/>
    <w:next w:val="30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372</Words>
  <Characters>459</Characters>
  <Lines>5</Lines>
  <Paragraphs>1</Paragraphs>
  <TotalTime>1</TotalTime>
  <ScaleCrop>false</ScaleCrop>
  <LinksUpToDate>false</LinksUpToDate>
  <CharactersWithSpaces>533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2021-07-09T09:37:00Z</dcterms:created>
  <dc:creator>Administrator</dc:creator>
  <cp:lastModifiedBy>南墙</cp:lastModifiedBy>
  <dcterms:modified xsi:type="dcterms:W3CDTF">2025-05-20T03:16:30Z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15B18CBC55E74DFD932C1110760B24FA</vt:lpwstr>
  </property>
  <property fmtid="{D5CDD505-2E9C-101B-9397-08002B2CF9AE}" pid="4" name="KSOTemplateDocerSaveRecord">
    <vt:lpwstr>eyJoZGlkIjoiMmE3NzRkMWNhZjhkZGRiNDRiY2M1ZDdjZjFhYjg2YWIiLCJ1c2VySWQiOiI5OTI3Mjc0NDIifQ==</vt:lpwstr>
  </property>
</Properties>
</file>