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关于各部门、二级学院网站管理员培训的通知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各部、处（室）、中心、馆、二级学院：</w:t>
      </w:r>
    </w:p>
    <w:p>
      <w:pPr>
        <w:pStyle w:val="style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为了进一步规范网站管理，做好网站安全防护工作，现代教育技术中心将于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（周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  <w:lang w:eastAsia="zh-CN"/>
        </w:rPr>
        <w:t>第五会议室（</w:t>
      </w:r>
      <w:r>
        <w:rPr>
          <w:rFonts w:hint="eastAsia"/>
          <w:sz w:val="28"/>
          <w:szCs w:val="28"/>
          <w:lang w:eastAsia="zh-CN"/>
        </w:rPr>
        <w:t>综合楼417会议室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开展一期信息技术培训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部门重新报备部门网站管理员名单。</w:t>
      </w:r>
    </w:p>
    <w:p>
      <w:pPr>
        <w:pStyle w:val="style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培训内容包括：二级网站更新与维护管理、校内实名上网、信息门户、</w:t>
      </w:r>
      <w:r>
        <w:rPr>
          <w:rFonts w:hint="eastAsia"/>
          <w:sz w:val="28"/>
          <w:szCs w:val="28"/>
        </w:rPr>
        <w:t>VPN</w:t>
      </w:r>
      <w:r>
        <w:rPr>
          <w:rFonts w:hint="eastAsia"/>
          <w:sz w:val="28"/>
          <w:szCs w:val="28"/>
        </w:rPr>
        <w:t>（苹果安卓手机端、电脑端）使用、各业务系统软件平台登入口（对应平台管理员）等。</w:t>
      </w:r>
    </w:p>
    <w:p>
      <w:pPr>
        <w:pStyle w:val="style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本次参与培训人员与名单必须一致，且不得缺席。</w:t>
      </w:r>
    </w:p>
    <w:p>
      <w:pPr>
        <w:pStyle w:val="style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纸质</w:t>
      </w:r>
      <w:r>
        <w:rPr>
          <w:rFonts w:hint="eastAsia"/>
          <w:sz w:val="28"/>
          <w:szCs w:val="28"/>
        </w:rPr>
        <w:t>名单表格盖章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电子名单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13</w:t>
      </w:r>
      <w:r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报送现代教育技术中心汤隆老师处。</w:t>
      </w: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附：《</w:t>
      </w:r>
      <w:r>
        <w:rPr>
          <w:rFonts w:hint="eastAsia"/>
          <w:sz w:val="28"/>
          <w:szCs w:val="28"/>
        </w:rPr>
        <w:t>网站管理员登记表</w:t>
      </w:r>
      <w:r>
        <w:rPr>
          <w:rFonts w:hint="eastAsia"/>
          <w:sz w:val="28"/>
          <w:szCs w:val="28"/>
        </w:rPr>
        <w:t>》</w:t>
      </w: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现代教育技术中心</w:t>
      </w:r>
    </w:p>
    <w:p>
      <w:pPr>
        <w:pStyle w:val="style0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>
      <w:pPr>
        <w:pStyle w:val="style0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style0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pStyle w:val="style0"/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网站管理员</w:t>
      </w:r>
      <w:r>
        <w:rPr>
          <w:rFonts w:hint="eastAsia"/>
          <w:b/>
          <w:sz w:val="32"/>
          <w:szCs w:val="32"/>
        </w:rPr>
        <w:t>登记表</w:t>
      </w:r>
    </w:p>
    <w:p>
      <w:pPr>
        <w:pStyle w:val="style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部门（盖章）：</w:t>
      </w:r>
      <w:r>
        <w:rPr>
          <w:rFonts w:hint="eastAsia"/>
          <w:sz w:val="28"/>
          <w:szCs w:val="28"/>
        </w:rPr>
        <w:t xml:space="preserve">                  </w:t>
      </w:r>
    </w:p>
    <w:p>
      <w:pPr>
        <w:pStyle w:val="style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归口责任网站地址（有多个网站的，要逐个详细填写）：</w:t>
      </w:r>
    </w:p>
    <w:p>
      <w:pPr>
        <w:pStyle w:val="style0"/>
        <w:jc w:val="left"/>
        <w:rPr>
          <w:sz w:val="28"/>
          <w:szCs w:val="28"/>
        </w:rPr>
      </w:pPr>
    </w:p>
    <w:tbl>
      <w:tblPr>
        <w:tblStyle w:val="style154"/>
        <w:tblW w:w="0" w:type="auto"/>
        <w:jc w:val="center"/>
        <w:tblInd w:w="-339" w:type="dxa"/>
        <w:tblLook w:val="04A0" w:firstRow="1" w:lastRow="0" w:firstColumn="1" w:lastColumn="0" w:noHBand="0" w:noVBand="1"/>
      </w:tblPr>
      <w:tblGrid>
        <w:gridCol w:w="2212"/>
        <w:gridCol w:w="1719"/>
        <w:gridCol w:w="2443"/>
        <w:gridCol w:w="2148"/>
      </w:tblGrid>
      <w:tr>
        <w:trPr>
          <w:jc w:val="center"/>
        </w:trPr>
        <w:tc>
          <w:tcPr>
            <w:tcW w:w="2346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楼宇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740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办公室电话</w:t>
            </w:r>
          </w:p>
        </w:tc>
        <w:tc>
          <w:tcPr>
            <w:tcW w:w="2486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网站管理员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289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</w:tr>
      <w:tr>
        <w:tblPrEx/>
        <w:trPr>
          <w:jc w:val="center"/>
        </w:trPr>
        <w:tc>
          <w:tcPr>
            <w:tcW w:w="2346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</w:p>
        </w:tc>
        <w:tc>
          <w:tcPr>
            <w:tcW w:w="2486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</w:p>
        </w:tc>
        <w:tc>
          <w:tcPr>
            <w:tcW w:w="2289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346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例：</w:t>
            </w:r>
            <w:r>
              <w:rPr>
                <w:rFonts w:hint="eastAsia"/>
                <w:sz w:val="28"/>
                <w:szCs w:val="28"/>
              </w:rPr>
              <w:t>1#</w:t>
            </w:r>
            <w:r>
              <w:rPr>
                <w:rFonts w:hint="eastAsia"/>
                <w:sz w:val="28"/>
                <w:szCs w:val="28"/>
              </w:rPr>
              <w:t>教学楼</w:t>
            </w:r>
            <w:r>
              <w:rPr>
                <w:rFonts w:hint="eastAsia"/>
                <w:sz w:val="28"/>
                <w:szCs w:val="28"/>
              </w:rPr>
              <w:t>515</w:t>
            </w:r>
          </w:p>
        </w:tc>
        <w:tc>
          <w:tcPr>
            <w:tcW w:w="1740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83760311</w:t>
            </w:r>
          </w:p>
        </w:tc>
        <w:tc>
          <w:tcPr>
            <w:tcW w:w="2486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汤隆</w:t>
            </w:r>
            <w:r>
              <w:rPr>
                <w:rFonts w:hint="eastAsia"/>
                <w:sz w:val="28"/>
                <w:szCs w:val="28"/>
              </w:rPr>
              <w:t>15080492113</w:t>
            </w:r>
          </w:p>
        </w:tc>
        <w:tc>
          <w:tcPr>
            <w:tcW w:w="2289" w:type="dxa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</w:p>
        </w:tc>
      </w:tr>
    </w:tbl>
    <w:p>
      <w:pPr>
        <w:pStyle w:val="style0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部门领导（签字）：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日期：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Words>367</Words>
  <Pages>2</Pages>
  <Characters>401</Characters>
  <Application>WPS Office</Application>
  <DocSecurity>0</DocSecurity>
  <Paragraphs>37</Paragraphs>
  <ScaleCrop>false</ScaleCrop>
  <Company>Microsoft</Company>
  <LinksUpToDate>false</LinksUpToDate>
  <CharactersWithSpaces>437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2018-10-12T02:42:00Z</dcterms:created>
  <dc:creator>汤隆</dc:creator>
  <lastModifiedBy>OPPO A57</lastModifiedBy>
  <dcterms:modified xsi:type="dcterms:W3CDTF">2018-11-13T07:20:08Z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