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  <w:t>福州职业技术学院2020-2021学年第一学期期末、寒假国际学生服务管理工作方案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我校目前有9名国际学生在校内居住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_GB2312" w:hAnsi="仿宋" w:eastAsia="仿宋_GB2312"/>
          <w:sz w:val="28"/>
          <w:szCs w:val="28"/>
        </w:rPr>
        <w:t>2020-2021学年寒假将至</w:t>
      </w:r>
      <w:r>
        <w:rPr>
          <w:rFonts w:hint="eastAsia" w:ascii="仿宋" w:hAnsi="仿宋" w:eastAsia="仿宋" w:cs="仿宋"/>
          <w:sz w:val="28"/>
          <w:szCs w:val="28"/>
        </w:rPr>
        <w:t>，国际教育学院统计了</w:t>
      </w:r>
      <w:r>
        <w:rPr>
          <w:rFonts w:hint="eastAsia" w:ascii="仿宋" w:hAnsi="仿宋" w:eastAsia="仿宋"/>
          <w:sz w:val="28"/>
          <w:szCs w:val="28"/>
        </w:rPr>
        <w:t>9名国际生寒假去向，</w:t>
      </w:r>
      <w:r>
        <w:rPr>
          <w:rFonts w:hint="eastAsia" w:ascii="仿宋" w:hAnsi="仿宋" w:eastAsia="仿宋" w:cs="仿宋"/>
          <w:sz w:val="28"/>
          <w:szCs w:val="28"/>
        </w:rPr>
        <w:t>其中8人申请留校（4名男生，4名女生），1人申请校外居住（福州）</w:t>
      </w:r>
      <w:r>
        <w:rPr>
          <w:rFonts w:hint="eastAsia" w:ascii="仿宋" w:hAnsi="仿宋" w:eastAsia="仿宋"/>
          <w:sz w:val="28"/>
          <w:szCs w:val="28"/>
        </w:rPr>
        <w:t>，具体见附件1。为了做好国际学生寒假管理工作，经研究，拟定寒假国际学生管理方案如下：</w:t>
      </w:r>
    </w:p>
    <w:p>
      <w:pPr>
        <w:spacing w:line="560" w:lineRule="exact"/>
        <w:ind w:firstLine="555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一、值班时间</w:t>
      </w:r>
    </w:p>
    <w:p>
      <w:pPr>
        <w:spacing w:line="560" w:lineRule="exact"/>
        <w:ind w:firstLine="555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学生放假时间为1月16日至2月27日，计43天，行政人员放假时间为1月17日至2月26日，计41天。本方案安排行政人员放假期间的值班工作，即值班时间段为1月17日至2月26日共计41天。</w:t>
      </w:r>
    </w:p>
    <w:p>
      <w:pPr>
        <w:spacing w:line="560" w:lineRule="exact"/>
        <w:ind w:firstLine="555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二、寒假国际学生具体管理措施</w:t>
      </w:r>
    </w:p>
    <w:p>
      <w:pPr>
        <w:spacing w:line="560" w:lineRule="exact"/>
        <w:ind w:firstLine="55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国际学生寒假期间的管理措施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1.签订留校纪律承诺书、</w:t>
      </w:r>
      <w:r>
        <w:rPr>
          <w:rFonts w:hint="eastAsia" w:ascii="仿宋_GB2312" w:hAnsi="仿宋" w:eastAsia="仿宋_GB2312"/>
          <w:sz w:val="28"/>
          <w:szCs w:val="28"/>
        </w:rPr>
        <w:t>国际学生寒假申请离校居住安全承诺书</w:t>
      </w:r>
      <w:r>
        <w:rPr>
          <w:rFonts w:hint="eastAsia" w:ascii="仿宋" w:hAnsi="仿宋" w:eastAsia="仿宋"/>
          <w:sz w:val="28"/>
          <w:szCs w:val="28"/>
        </w:rPr>
        <w:t>，承诺留校、校外居住期间</w:t>
      </w:r>
      <w:r>
        <w:rPr>
          <w:rFonts w:hint="eastAsia" w:ascii="仿宋_GB2312" w:hAnsi="仿宋" w:eastAsia="仿宋_GB2312"/>
          <w:sz w:val="28"/>
          <w:szCs w:val="28"/>
        </w:rPr>
        <w:t>严格遵守国家法律、学校规章制度以及疫情防控有关要求</w:t>
      </w:r>
      <w:r>
        <w:rPr>
          <w:rFonts w:hint="eastAsia" w:ascii="仿宋" w:hAnsi="仿宋" w:eastAsia="仿宋"/>
          <w:sz w:val="28"/>
          <w:szCs w:val="28"/>
        </w:rPr>
        <w:t>，承诺</w:t>
      </w:r>
      <w:r>
        <w:rPr>
          <w:rFonts w:hint="eastAsia" w:ascii="仿宋_GB2312" w:hAnsi="仿宋" w:eastAsia="仿宋_GB2312"/>
          <w:sz w:val="28"/>
          <w:szCs w:val="28"/>
        </w:rPr>
        <w:t>书见附件2、3；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2.所有国际学生每日21：00在钉钉APP签到，由辅导员负责统计，及时掌握学生去向动态；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3.每天跟踪统计国际学生去向，根据疫情防控要求，国际学生寒假期间只能在省内活动，离开福州必须及时报批，外出期间国际学生需做好防护措施；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4.国际学生每天做好健康日报，由辅导员负责统计，及时掌握学生健康状况；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5.国际教育学院领导及辅导员定期走访在校和校外居住国际学生，精准了解国际学生的生活情况和安全状况。</w:t>
      </w:r>
    </w:p>
    <w:p>
      <w:pPr>
        <w:spacing w:line="560" w:lineRule="exact"/>
        <w:ind w:firstLine="55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（二）值班人员管理</w:t>
      </w:r>
    </w:p>
    <w:p>
      <w:pPr>
        <w:spacing w:line="560" w:lineRule="exact"/>
        <w:ind w:firstLine="555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建立值班人员工作群，有关通知、值班期间工作情况、出现的问题、调班等及时在群里报告。值班人员工作职责、带班系领导工作职责见附件4，寒假教师值班记录表和国际教育学院院领导带班记录表见附件5。</w:t>
      </w:r>
    </w:p>
    <w:p>
      <w:pPr>
        <w:spacing w:line="560" w:lineRule="exact"/>
        <w:ind w:firstLine="55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（三）值班人员安排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由本系教职工负责值班，每天安排1名系领导带班。寒假值班人员安排见附件6。</w:t>
      </w:r>
    </w:p>
    <w:p>
      <w:pPr>
        <w:spacing w:line="560" w:lineRule="exact"/>
        <w:ind w:firstLine="555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三、寒假期间留校国际学生生活保障</w:t>
      </w:r>
    </w:p>
    <w:p>
      <w:pPr>
        <w:spacing w:line="560" w:lineRule="exact"/>
        <w:ind w:firstLine="55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（一）物业保障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学校物业公司负责保证寒假期间国际生的正常用水、用电及生活垃圾清理，国际学生公寓管理人员联系方式如下：楼管电话：18950370892，值班人员电话：18960806267</w:t>
      </w:r>
    </w:p>
    <w:p>
      <w:pPr>
        <w:spacing w:line="560" w:lineRule="exact"/>
        <w:ind w:firstLine="55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（二）就餐问题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每天就餐人数由前一天值班人员负责统计后报后勤管理处。此项工作由后勤管理处负责。食堂值班人员：赵崇访，联系电话13489991143。</w:t>
      </w:r>
    </w:p>
    <w:p>
      <w:pPr>
        <w:spacing w:line="560" w:lineRule="exact"/>
        <w:ind w:firstLine="55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（三）医疗保障问题</w:t>
      </w:r>
    </w:p>
    <w:p>
      <w:pPr>
        <w:spacing w:line="560" w:lineRule="exact"/>
        <w:ind w:firstLine="555"/>
        <w:rPr>
          <w:rFonts w:ascii="仿宋" w:hAnsi="仿宋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寒假期间住校国际生如遇突发病情，由值班人员联系校医及时给予诊治，严重的及时送医院。校医务室值班电话：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>0591-83760359。</w:t>
      </w:r>
    </w:p>
    <w:p>
      <w:pPr>
        <w:spacing w:line="560" w:lineRule="exact"/>
        <w:ind w:firstLine="55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（四）安全保障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国际学生公寓寒假期间仍需安排保安人员全天值班，以保证学生公寓的安全。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附件：1.国际学生寒假去向统计</w:t>
      </w:r>
    </w:p>
    <w:p>
      <w:pPr>
        <w:spacing w:line="560" w:lineRule="exact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2020-2021学年国际学生寒期留校纪律承诺书</w:t>
      </w:r>
    </w:p>
    <w:p>
      <w:pPr>
        <w:spacing w:line="560" w:lineRule="exact"/>
        <w:ind w:right="-197" w:rightChars="-94"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2020-2021学年国际学生寒假申请离校居住安全承诺书</w:t>
      </w:r>
    </w:p>
    <w:p>
      <w:pPr>
        <w:spacing w:line="560" w:lineRule="exact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4.值班人员工作职责</w:t>
      </w:r>
    </w:p>
    <w:p>
      <w:pPr>
        <w:spacing w:line="560" w:lineRule="exact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5.教师值班记录表、系领导带班记录表</w:t>
      </w:r>
    </w:p>
    <w:p>
      <w:pPr>
        <w:spacing w:line="560" w:lineRule="exact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6.寒假值班人员安排表</w:t>
      </w:r>
    </w:p>
    <w:p>
      <w:pPr>
        <w:spacing w:line="560" w:lineRule="exact"/>
        <w:ind w:firstLine="6160" w:firstLineChars="2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6160" w:firstLineChars="2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6160" w:firstLineChars="2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国际教育学院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2021年1月6日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spacing w:line="400" w:lineRule="exact"/>
        <w:jc w:val="center"/>
        <w:rPr>
          <w:rFonts w:ascii="方正小标宋简体" w:hAnsi="仿宋" w:eastAsia="方正小标宋简体"/>
          <w:b/>
          <w:sz w:val="28"/>
          <w:szCs w:val="28"/>
        </w:rPr>
      </w:pPr>
      <w:r>
        <w:rPr>
          <w:rFonts w:hint="eastAsia" w:ascii="方正小标宋简体" w:hAnsi="仿宋" w:eastAsia="方正小标宋简体"/>
          <w:b/>
          <w:sz w:val="28"/>
          <w:szCs w:val="28"/>
        </w:rPr>
        <w:t>国际学生寒假去向统计表</w:t>
      </w:r>
    </w:p>
    <w:p>
      <w:pPr>
        <w:spacing w:line="400" w:lineRule="exact"/>
        <w:jc w:val="center"/>
        <w:rPr>
          <w:rFonts w:ascii="方正小标宋简体" w:hAnsi="仿宋" w:eastAsia="方正小标宋简体"/>
          <w:b/>
          <w:sz w:val="28"/>
          <w:szCs w:val="28"/>
        </w:rPr>
      </w:pPr>
    </w:p>
    <w:tbl>
      <w:tblPr>
        <w:tblStyle w:val="7"/>
        <w:tblW w:w="9162" w:type="dxa"/>
        <w:tblInd w:w="-4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3417"/>
        <w:gridCol w:w="1276"/>
        <w:gridCol w:w="1701"/>
        <w:gridCol w:w="1418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所在宿舍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去向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HABIMANA JEAN PIERRE(罗华）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6#312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卢旺达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留校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SABBIR AL AMIN ISLAM(闵思朗)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6#316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孟加拉国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留校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BOLOTBEKOV ARGEN(王昊)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6#317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吉尔吉斯斯坦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留校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ASHIRBAEV KUDURET（阿里）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6#315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吉尔吉斯斯坦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留校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ISHENBEKOVA ERKEAIYM（艾卡）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6#301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吉尔吉斯斯坦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留校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ESENBEKOVA MEERIM（美丽）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6#302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吉尔吉斯斯坦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留校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TALANTBEKOVA ADINAI（木兰）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6#302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吉尔吉斯斯坦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留校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RAMISOVA PERIZAT（茉莉）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6#302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吉尔吉斯斯坦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留校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NADZHAFOVA YULIA（小白）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6#304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俄罗斯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校外居住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1女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br w:type="page"/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spacing w:line="400" w:lineRule="exact"/>
        <w:jc w:val="center"/>
        <w:rPr>
          <w:rFonts w:ascii="方正小标宋简体" w:hAnsi="Calibri" w:eastAsia="方正小标宋简体" w:cs="Times New Roman"/>
          <w:b/>
          <w:sz w:val="32"/>
          <w:szCs w:val="28"/>
        </w:rPr>
      </w:pPr>
      <w:r>
        <w:rPr>
          <w:rFonts w:hint="eastAsia" w:ascii="方正小标宋简体" w:hAnsi="Calibri" w:eastAsia="方正小标宋简体" w:cs="Times New Roman"/>
          <w:b/>
          <w:sz w:val="32"/>
          <w:szCs w:val="28"/>
        </w:rPr>
        <w:t>2020-2021学年国际学生</w:t>
      </w:r>
      <w:r>
        <w:rPr>
          <w:rFonts w:hint="eastAsia" w:ascii="方正小标宋简体" w:eastAsia="方正小标宋简体"/>
          <w:b/>
          <w:sz w:val="32"/>
          <w:szCs w:val="28"/>
        </w:rPr>
        <w:t>寒假</w:t>
      </w:r>
      <w:r>
        <w:rPr>
          <w:rFonts w:hint="eastAsia" w:ascii="方正小标宋简体" w:hAnsi="Calibri" w:eastAsia="方正小标宋简体" w:cs="Times New Roman"/>
          <w:b/>
          <w:sz w:val="32"/>
          <w:szCs w:val="28"/>
        </w:rPr>
        <w:t>留校纪律承诺书</w:t>
      </w:r>
    </w:p>
    <w:p>
      <w:pPr>
        <w:spacing w:line="40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 xml:space="preserve">为了确保国际学生寒假留校期间遵守学校规章纪律，保证人身和财产安全，特签订如下纪律承诺书。 </w:t>
      </w:r>
    </w:p>
    <w:p>
      <w:pPr>
        <w:spacing w:line="40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一、凡寒假留校学生必须提出个人申请并经学校同意后方可留校。</w:t>
      </w:r>
    </w:p>
    <w:p>
      <w:pPr>
        <w:spacing w:line="40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 xml:space="preserve">二、严格遵守我校各项规章制度和纪律，服从管理人员的安排。严格遵守学校疫情期间出入校园的有关规定，进出学校必须先在疫情防控系统上提出申请，批准后方可进出。不得擅自调换宿舍，不得在宿舍内留宿他人；严禁进入异性宿舍。 </w:t>
      </w:r>
    </w:p>
    <w:p>
      <w:pPr>
        <w:spacing w:line="40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 xml:space="preserve">三、严格遵守校内安全规定，不在宿舍内藏匿或使用易燃、易爆、剧毒和放射性等危险物品；不使用电炉、电饭煲、电热杯、热得快等大功率电器具，不使用其它炉具在宿舍做饭、烧水和私自接拉电源，严禁使用明火，不在楼内焚烧物品。废弃纸张、饮料瓶、垃圾随时清理，杜绝一切火灾隐患。 </w:t>
      </w:r>
    </w:p>
    <w:p>
      <w:pPr>
        <w:spacing w:line="40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四、妥善保管好个人的贵重物品、现金、钱包、手机不随手乱放，以防丢失，否则损失自负。</w:t>
      </w:r>
    </w:p>
    <w:p>
      <w:pPr>
        <w:spacing w:line="40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五、严格遵守假期宿舍作息时间，每日21点在钉钉上签到，不在宿舍区大声喧哗、影响他人的学习和休息，不在宿舍内抽烟、酗酒。</w:t>
      </w:r>
    </w:p>
    <w:p>
      <w:pPr>
        <w:spacing w:line="40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 xml:space="preserve">六、大宗物品出门必须在学校值班室凭本人身份证件登记，否则不能带出学校。 </w:t>
      </w:r>
    </w:p>
    <w:p>
      <w:pPr>
        <w:spacing w:line="40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 xml:space="preserve">七、离开宿舍自觉关水、关灯，断开所有电器电源，关窗锁门。 </w:t>
      </w:r>
    </w:p>
    <w:p>
      <w:pPr>
        <w:spacing w:line="40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八、不得参与黄赌毒、打架斗殴等违法违纪活动.</w:t>
      </w:r>
    </w:p>
    <w:p>
      <w:pPr>
        <w:spacing w:line="40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九、不得在学校内进行传教、举办宗教聚会等任何宗教活动。</w:t>
      </w:r>
    </w:p>
    <w:p>
      <w:pPr>
        <w:spacing w:line="40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十、遵守交通规则，注意饮食卫生。</w:t>
      </w:r>
    </w:p>
    <w:p>
      <w:pPr>
        <w:spacing w:line="40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  <w:highlight w:val="yellow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十一、因疫情原因，国际学生寒假留校期间只能在省内活动，离开福州必须及时报批，外出期间国际学生需做好防护措施。遇到临时突发情况，应及时向值班人员或辅导员汇报。</w:t>
      </w:r>
    </w:p>
    <w:p>
      <w:pPr>
        <w:spacing w:line="40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 xml:space="preserve">十二、凡在寒假留校期间，有违反本承诺，经批评教育不听劝阻者，取消其住宿资格。对于违反本承诺造成人身伤害和财产损失，后果由学生本人负责。 </w:t>
      </w:r>
    </w:p>
    <w:p>
      <w:pPr>
        <w:spacing w:line="400" w:lineRule="exact"/>
        <w:ind w:firstLine="480" w:firstLineChars="2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 xml:space="preserve">此承诺书一式两份，一份存学院，一份本人持有。 </w:t>
      </w:r>
    </w:p>
    <w:p>
      <w:pPr>
        <w:spacing w:line="400" w:lineRule="exact"/>
        <w:rPr>
          <w:rFonts w:ascii="仿宋_GB2312" w:hAnsi="Calibri" w:eastAsia="仿宋_GB2312" w:cs="Times New Roman"/>
          <w:sz w:val="24"/>
          <w:szCs w:val="24"/>
        </w:rPr>
      </w:pPr>
    </w:p>
    <w:p>
      <w:pPr>
        <w:spacing w:line="400" w:lineRule="exact"/>
        <w:ind w:firstLine="2760" w:firstLineChars="115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 xml:space="preserve">             </w:t>
      </w:r>
    </w:p>
    <w:p>
      <w:pPr>
        <w:spacing w:line="400" w:lineRule="exact"/>
        <w:ind w:firstLine="4560" w:firstLineChars="19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 xml:space="preserve"> 学生签名：          </w:t>
      </w:r>
    </w:p>
    <w:p>
      <w:pPr>
        <w:spacing w:line="400" w:lineRule="exact"/>
        <w:ind w:firstLine="720" w:firstLineChars="3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 xml:space="preserve">                                      年   月   日</w:t>
      </w:r>
    </w:p>
    <w:p>
      <w:pPr>
        <w:spacing w:line="560" w:lineRule="exact"/>
        <w:rPr>
          <w:rFonts w:ascii="方正小标宋简体" w:hAnsi="Arial" w:eastAsia="仿宋" w:cs="Arial"/>
          <w:b/>
          <w:bCs/>
          <w:color w:val="000000"/>
          <w:kern w:val="36"/>
          <w:sz w:val="33"/>
          <w:szCs w:val="33"/>
        </w:rPr>
      </w:pPr>
      <w:r>
        <w:rPr>
          <w:rFonts w:hint="eastAsia" w:ascii="仿宋" w:hAnsi="仿宋" w:eastAsia="仿宋"/>
          <w:sz w:val="28"/>
          <w:szCs w:val="28"/>
        </w:rPr>
        <w:t>附件3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hAnsi="Arial" w:eastAsia="方正小标宋简体" w:cs="Arial"/>
          <w:b/>
          <w:bCs/>
          <w:color w:val="000000"/>
          <w:kern w:val="36"/>
          <w:sz w:val="33"/>
          <w:szCs w:val="33"/>
        </w:rPr>
      </w:pPr>
      <w:r>
        <w:rPr>
          <w:rFonts w:hint="eastAsia" w:ascii="方正小标宋简体" w:hAnsi="Arial" w:eastAsia="方正小标宋简体" w:cs="Arial"/>
          <w:b/>
          <w:bCs/>
          <w:color w:val="000000"/>
          <w:kern w:val="36"/>
          <w:sz w:val="33"/>
          <w:szCs w:val="33"/>
        </w:rPr>
        <w:t>2020-2021学年国际学生寒假申请离校居住安全承诺书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sz w:val="24"/>
        </w:rPr>
      </w:pPr>
      <w:r>
        <w:rPr>
          <w:rFonts w:hint="eastAsia" w:ascii="仿宋_GB2312" w:eastAsia="仿宋_GB2312" w:cs="Times New Roman"/>
          <w:sz w:val="24"/>
        </w:rPr>
        <w:t>为了加强国际学生寒假申请离校居住期间的安全责任意识，明确学校和国际学生的安全责任，确保国际学生的人身安全和财产安全，根据国际学生管理有关规定和要求，特签订如下安全承诺书。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color w:val="FF0000"/>
          <w:sz w:val="24"/>
        </w:rPr>
      </w:pPr>
      <w:r>
        <w:rPr>
          <w:rFonts w:hint="eastAsia" w:ascii="仿宋_GB2312" w:eastAsia="仿宋_GB2312" w:cs="Times New Roman"/>
          <w:sz w:val="24"/>
        </w:rPr>
        <w:t>一、国际学生离校居住需要向学校提出申请，服从管理，并向学校做出安全承诺。返校住宿必须遵守学校统一的学生返校时间安排，不得擅自返校。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sz w:val="24"/>
        </w:rPr>
      </w:pPr>
      <w:r>
        <w:rPr>
          <w:rFonts w:hint="eastAsia" w:ascii="仿宋_GB2312" w:eastAsia="仿宋_GB2312" w:cs="Times New Roman"/>
          <w:sz w:val="24"/>
        </w:rPr>
        <w:t>二、严格遵守中国的法律法规、学校规章制度，按照当地和学校疫情防控有关要求，增强安全防范意识，提高自我保护能力。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sz w:val="24"/>
        </w:rPr>
      </w:pPr>
      <w:r>
        <w:rPr>
          <w:rFonts w:hint="eastAsia" w:ascii="仿宋_GB2312" w:eastAsia="仿宋_GB2312" w:cs="Times New Roman"/>
          <w:sz w:val="24"/>
        </w:rPr>
        <w:t>三、按照公安机关出入境管理部门的有关规定，在离校和返校时应及时在当地派出所办理外国人临时住宿登记。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sz w:val="24"/>
        </w:rPr>
      </w:pPr>
      <w:r>
        <w:rPr>
          <w:rFonts w:hint="eastAsia" w:ascii="仿宋_GB2312" w:eastAsia="仿宋_GB2312" w:cs="Times New Roman"/>
          <w:sz w:val="24"/>
        </w:rPr>
        <w:t>四、在校外不得有违法犯罪、扰乱社会治安行为，如有出现，则责任自负。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sz w:val="24"/>
        </w:rPr>
      </w:pPr>
      <w:r>
        <w:rPr>
          <w:rFonts w:hint="eastAsia" w:ascii="仿宋_GB2312" w:eastAsia="仿宋_GB2312" w:cs="Times New Roman"/>
          <w:sz w:val="24"/>
        </w:rPr>
        <w:t>五、自觉加强防火、防盗、交通、饮食等人身及财产安全防范意识，确保人身和财产安全，如因学生本人或他人行为造成安全事故或人身伤害、财产损失事故的，学校不承担任何责任。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sz w:val="24"/>
        </w:rPr>
      </w:pPr>
      <w:r>
        <w:rPr>
          <w:rFonts w:hint="eastAsia" w:ascii="仿宋_GB2312" w:eastAsia="仿宋_GB2312" w:cs="Times New Roman"/>
          <w:sz w:val="24"/>
        </w:rPr>
        <w:t>六、离开福州，需向辅导员申请，并说明外出的行程、去向、有效联系方式等信息，返回福州时向辅导员报备。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sz w:val="24"/>
        </w:rPr>
      </w:pPr>
      <w:r>
        <w:rPr>
          <w:rFonts w:hint="eastAsia" w:ascii="仿宋_GB2312" w:eastAsia="仿宋_GB2312" w:cs="Times New Roman"/>
          <w:sz w:val="24"/>
        </w:rPr>
        <w:t>七、不得在中国境内非法就业，否则引起的一切法律和经济后果自负。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sz w:val="24"/>
        </w:rPr>
      </w:pPr>
      <w:r>
        <w:rPr>
          <w:rFonts w:hint="eastAsia" w:ascii="仿宋_GB2312" w:eastAsia="仿宋_GB2312" w:cs="Times New Roman"/>
          <w:sz w:val="24"/>
        </w:rPr>
        <w:t xml:space="preserve">此承诺书一式两份，一份存学院，一份本人持有。 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sz w:val="24"/>
        </w:rPr>
      </w:pPr>
      <w:r>
        <w:rPr>
          <w:rFonts w:hint="eastAsia" w:ascii="仿宋_GB2312" w:eastAsia="仿宋_GB2312" w:cs="Times New Roman"/>
          <w:sz w:val="24"/>
        </w:rPr>
        <w:t xml:space="preserve"> </w:t>
      </w:r>
    </w:p>
    <w:p>
      <w:pPr>
        <w:spacing w:line="480" w:lineRule="exact"/>
        <w:rPr>
          <w:rFonts w:ascii="仿宋_GB2312" w:eastAsia="仿宋_GB2312" w:cs="Times New Roman"/>
          <w:sz w:val="24"/>
        </w:rPr>
      </w:pPr>
      <w:r>
        <w:rPr>
          <w:rFonts w:hint="eastAsia" w:ascii="仿宋_GB2312" w:eastAsia="仿宋_GB2312" w:cs="Times New Roman"/>
          <w:sz w:val="24"/>
        </w:rPr>
        <w:t xml:space="preserve">                                     </w:t>
      </w:r>
    </w:p>
    <w:p>
      <w:pPr>
        <w:spacing w:line="480" w:lineRule="exact"/>
        <w:rPr>
          <w:rFonts w:ascii="仿宋_GB2312" w:eastAsia="仿宋_GB2312" w:cs="Times New Roman"/>
          <w:sz w:val="24"/>
        </w:rPr>
      </w:pPr>
    </w:p>
    <w:p>
      <w:pPr>
        <w:spacing w:line="480" w:lineRule="exact"/>
        <w:ind w:firstLine="5160" w:firstLineChars="2150"/>
        <w:rPr>
          <w:rFonts w:ascii="仿宋_GB2312" w:eastAsia="仿宋_GB2312" w:cs="Times New Roman"/>
          <w:color w:val="FF0000"/>
          <w:sz w:val="24"/>
        </w:rPr>
      </w:pPr>
      <w:r>
        <w:rPr>
          <w:rFonts w:hint="eastAsia" w:ascii="仿宋_GB2312" w:eastAsia="仿宋_GB2312" w:cs="Times New Roman"/>
          <w:sz w:val="24"/>
        </w:rPr>
        <w:t xml:space="preserve">学生签名： </w:t>
      </w:r>
      <w:r>
        <w:rPr>
          <w:rFonts w:hint="eastAsia" w:ascii="仿宋_GB2312" w:eastAsia="仿宋_GB2312" w:cs="Times New Roman"/>
          <w:color w:val="FF0000"/>
          <w:sz w:val="24"/>
        </w:rPr>
        <w:t xml:space="preserve">           </w:t>
      </w:r>
    </w:p>
    <w:p>
      <w:pPr>
        <w:spacing w:line="480" w:lineRule="exact"/>
        <w:rPr>
          <w:rFonts w:ascii="仿宋_GB2312" w:eastAsia="仿宋_GB2312" w:cs="Times New Roman"/>
          <w:sz w:val="24"/>
        </w:rPr>
      </w:pPr>
      <w:r>
        <w:rPr>
          <w:rFonts w:hint="eastAsia" w:ascii="仿宋_GB2312" w:eastAsia="仿宋_GB2312" w:cs="Times New Roman"/>
          <w:sz w:val="24"/>
        </w:rPr>
        <w:t xml:space="preserve">                                                年   月   日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方正小标宋简体" w:hAnsi="Arial" w:eastAsia="仿宋" w:cs="Arial"/>
          <w:b/>
          <w:bCs/>
          <w:color w:val="000000"/>
          <w:kern w:val="36"/>
          <w:sz w:val="33"/>
          <w:szCs w:val="33"/>
        </w:rPr>
      </w:pPr>
      <w:r>
        <w:rPr>
          <w:rFonts w:hint="eastAsia" w:ascii="仿宋" w:hAnsi="仿宋" w:eastAsia="仿宋"/>
          <w:sz w:val="28"/>
          <w:szCs w:val="28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sz w:val="32"/>
          <w:szCs w:val="32"/>
        </w:rPr>
        <w:t>值班人员工作职责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值班时间为早上8：30至次日早上8：30。到校及离校时要与上一班值班人员进行交接（值班记录本、值班情况等）；值班期间手机必须保持开机状态，不准擅离职守，有事需请假，并由本人请他人替岗或与他人换岗，且报系带班领导审批，否则，按旷工处理。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2.值班期间要认真负责，保持与留校学生的联系，负责统计以下两项：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（1）负责统计第二天在学校食堂三餐就餐的国际学生数，报后勤管理处。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（2）统计当天外出学生名单，在值班记录本上记录，同时在值班工作群里通报。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3.每天到国际学生公寓巡查一次，发现问题及时解决，解决不了的及时上报系带班领导。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4.值班晚上21：00点开始查房，发现未回宿舍的及时报告辅导员。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5.关注国际学生动向，发现学生酗酒、熄灯后吵闹、打架斗殴、举办宗教活动等违纪行为，及使用违规电器等不安全行为应及时制止，并对违纪学生进行登记，报辅导员及当天系带班领导处理。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6.处理值班时间内发生的各项事务。协助处理宿舍停水、停电等问题，处理学生生病、宿舍安全等突发事件，并及时上报辅导员及系带班领导。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7.值班期间一旦发生突发事件，值班人员必须迅速组织相关人员赶赴现场处理，采取有效措施予以处置，重大问题要及时向系带班领导报告，并向当天值班的中层干部报告。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8.值班结束应如实、详细做好值班记录，交接给下一班值班人员。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9.完成领导交办的其它工作任务。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sz w:val="32"/>
          <w:szCs w:val="32"/>
        </w:rPr>
        <w:t>系带班领导工作职责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1.带班领导为当日值班的总负责人，对值班工作进行督查，检查值班人员的到岗情况。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2.带班领导值班期间需确保本人在福州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，有紧急情况入校</w:t>
      </w:r>
      <w:r>
        <w:rPr>
          <w:rFonts w:hint="eastAsia" w:ascii="仿宋" w:hAnsi="仿宋" w:eastAsia="仿宋"/>
          <w:sz w:val="28"/>
          <w:szCs w:val="28"/>
        </w:rPr>
        <w:t>处理，并且每周至少入校一次。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3.国际学生发生临时突发事件，值班老师、生管人员无法处理时，需及时到现场指挥处理。</w:t>
      </w:r>
    </w:p>
    <w:p>
      <w:pPr>
        <w:spacing w:line="560" w:lineRule="exact"/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4.重大问题要及时向学校相关职能部门，及当天带班校领导和分管校领导报告，并详细做好记录。</w:t>
      </w:r>
    </w:p>
    <w:p>
      <w:pPr>
        <w:spacing w:line="560" w:lineRule="exact"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附件5</w:t>
      </w:r>
    </w:p>
    <w:tbl>
      <w:tblPr>
        <w:tblStyle w:val="7"/>
        <w:tblW w:w="9930" w:type="dxa"/>
        <w:tblInd w:w="-8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76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9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国际教育学院寒假教师值班记录表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职责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日期：      2021年    月     日   星期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宿舍巡查情况（包括学生宿舍内务卫生、文明举止督导及安全隐患排查等）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外出学生情况（外出学生名单及是否向值班工作群通报）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学生食堂就餐情况（第二天就餐人数及是否已报给后勤处）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学生晚点名情况（是否在21：00前回宿舍，钉钉签到）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学生突发事件处置情况（有否发生突发性事件及其处理情况）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其他情况（替班及工作建议等）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值班教师签名</w:t>
            </w:r>
          </w:p>
        </w:tc>
        <w:tc>
          <w:tcPr>
            <w:tcW w:w="7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jc w:val="center"/>
        <w:rPr>
          <w:rFonts w:ascii="方正小标宋简体" w:hAnsi="黑体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/>
          <w:b/>
          <w:sz w:val="36"/>
          <w:szCs w:val="36"/>
        </w:rPr>
        <w:br w:type="page"/>
      </w:r>
      <w:r>
        <w:rPr>
          <w:rFonts w:hint="eastAsia" w:ascii="方正小标宋简体" w:hAnsi="黑体" w:eastAsia="方正小标宋简体"/>
          <w:b/>
          <w:sz w:val="36"/>
          <w:szCs w:val="36"/>
        </w:rPr>
        <w:t>国际教育学院系领导带班记录表</w:t>
      </w:r>
    </w:p>
    <w:p>
      <w:pPr>
        <w:spacing w:line="560" w:lineRule="exact"/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7"/>
        <w:tblW w:w="9840" w:type="dxa"/>
        <w:tblInd w:w="-7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7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职责</w:t>
            </w:r>
          </w:p>
        </w:tc>
        <w:tc>
          <w:tcPr>
            <w:tcW w:w="7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日期：    年    月     日   星期  </w:t>
            </w:r>
          </w:p>
        </w:tc>
      </w:tr>
      <w:tr>
        <w:tblPrEx>
          <w:tblLayout w:type="fixed"/>
        </w:tblPrEx>
        <w:trPr>
          <w:trHeight w:val="2786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值班人员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到岗情况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其他情况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附件6</w:t>
      </w:r>
    </w:p>
    <w:p>
      <w:pPr>
        <w:jc w:val="center"/>
        <w:rPr>
          <w:rFonts w:ascii="方正小标宋简体" w:hAnsi="宋体" w:eastAsia="方正小标宋简体"/>
          <w:b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/>
          <w:bCs/>
          <w:sz w:val="32"/>
          <w:szCs w:val="32"/>
        </w:rPr>
        <w:t>寒假值班人员安排表</w:t>
      </w:r>
    </w:p>
    <w:tbl>
      <w:tblPr>
        <w:tblStyle w:val="7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75"/>
        <w:gridCol w:w="1843"/>
        <w:gridCol w:w="1134"/>
        <w:gridCol w:w="1843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系带班领导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1月17日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17605021101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王锦武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13906900032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1月18日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孙晖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17605021101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王锦武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13906900032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1月19日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孙晖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17605021101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王锦武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13906900032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1月20日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严昕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13055250260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王锦武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13906900032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1月21日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严昕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13055250260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王锦武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13906900032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1月22日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严昕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13055250260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王锦武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13906900032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1月23日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陈典龙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18059030370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王锦武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13906900032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1月24日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陈典龙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18059030370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王锦武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13906900032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1月25日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陈典龙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18059030370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王锦武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13906900032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1月26日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王锦武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13906900032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1月27日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严钦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13950311214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1月28日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严钦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13950311214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1月29日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严钦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13950311214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1月30日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严钦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13950311214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1月31日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严钦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13950311214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2月1日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严钦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13950311214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2月2日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严钦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13950311214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2月3日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严钦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13950311214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2月4日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严钦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13950311214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2月5日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严钦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13950311214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2月6日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范高明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13506976828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2月7日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范高明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13506976828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2月8日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范高明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13506976828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2月9日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范高明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13506976828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2月10日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范高明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13506976828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2月11日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范高明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13506976828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2月12日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范高明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13506976828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2月13日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范高明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13506976828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2月14日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范高明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13506976828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2月15日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范高明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13506976828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2月16日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潘珺华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18105919515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李燕燕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13959189581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2月17日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孙晖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17605021101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李燕燕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13959189581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2月18日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陈典龙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18059030370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李燕燕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13959189581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2月19日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李燕燕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13959189581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2月20日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陈典龙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18059030370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李燕燕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13959189581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2月21日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严昕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13055250260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李燕燕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13959189581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2月22日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严昕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13055250260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李燕燕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13959189581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2月23日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邱华月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13306902732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李燕燕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13959189581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2月24日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孙晖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17605021101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李燕燕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13959189581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2月25日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孙晖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17605021101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李燕燕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13959189581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2月26日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bidi="ar"/>
              </w:rPr>
              <w:t>张旭丹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13685001679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李燕燕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13959189581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/>
          <w:b/>
          <w:bCs/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3428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7B"/>
    <w:rsid w:val="000071B1"/>
    <w:rsid w:val="00043DB3"/>
    <w:rsid w:val="00056D51"/>
    <w:rsid w:val="00111F88"/>
    <w:rsid w:val="00113737"/>
    <w:rsid w:val="0011656B"/>
    <w:rsid w:val="001431EB"/>
    <w:rsid w:val="001A7ADE"/>
    <w:rsid w:val="001B16E1"/>
    <w:rsid w:val="001C2226"/>
    <w:rsid w:val="001C7BFF"/>
    <w:rsid w:val="00253644"/>
    <w:rsid w:val="00293AD7"/>
    <w:rsid w:val="0029446E"/>
    <w:rsid w:val="002E3EBD"/>
    <w:rsid w:val="002F3CEA"/>
    <w:rsid w:val="00312F06"/>
    <w:rsid w:val="0031735C"/>
    <w:rsid w:val="003319CB"/>
    <w:rsid w:val="003440F1"/>
    <w:rsid w:val="00357451"/>
    <w:rsid w:val="00360D80"/>
    <w:rsid w:val="003851D3"/>
    <w:rsid w:val="003B4128"/>
    <w:rsid w:val="003D0F5E"/>
    <w:rsid w:val="003D3A7B"/>
    <w:rsid w:val="00495815"/>
    <w:rsid w:val="005902A2"/>
    <w:rsid w:val="00596550"/>
    <w:rsid w:val="00597B91"/>
    <w:rsid w:val="005B68BA"/>
    <w:rsid w:val="005E464C"/>
    <w:rsid w:val="005F3DF3"/>
    <w:rsid w:val="00605F1B"/>
    <w:rsid w:val="0063642F"/>
    <w:rsid w:val="00661D24"/>
    <w:rsid w:val="00671DBE"/>
    <w:rsid w:val="00693053"/>
    <w:rsid w:val="006B56BD"/>
    <w:rsid w:val="00735E25"/>
    <w:rsid w:val="00761EA4"/>
    <w:rsid w:val="007656A1"/>
    <w:rsid w:val="007722BA"/>
    <w:rsid w:val="0079266E"/>
    <w:rsid w:val="00792F4D"/>
    <w:rsid w:val="00816AF0"/>
    <w:rsid w:val="00816F8C"/>
    <w:rsid w:val="00834263"/>
    <w:rsid w:val="0084410E"/>
    <w:rsid w:val="008E2200"/>
    <w:rsid w:val="009068AA"/>
    <w:rsid w:val="00977D14"/>
    <w:rsid w:val="00994A7A"/>
    <w:rsid w:val="009A4252"/>
    <w:rsid w:val="009C4047"/>
    <w:rsid w:val="009D62CC"/>
    <w:rsid w:val="00A221B2"/>
    <w:rsid w:val="00A46353"/>
    <w:rsid w:val="00A55A74"/>
    <w:rsid w:val="00A864EE"/>
    <w:rsid w:val="00AA3371"/>
    <w:rsid w:val="00AB52B8"/>
    <w:rsid w:val="00AD1FF4"/>
    <w:rsid w:val="00B21191"/>
    <w:rsid w:val="00B71E05"/>
    <w:rsid w:val="00BD0C9B"/>
    <w:rsid w:val="00C45C64"/>
    <w:rsid w:val="00C8616B"/>
    <w:rsid w:val="00CB34FD"/>
    <w:rsid w:val="00CC5A3C"/>
    <w:rsid w:val="00CE58AD"/>
    <w:rsid w:val="00D064BD"/>
    <w:rsid w:val="00D226D6"/>
    <w:rsid w:val="00D35A27"/>
    <w:rsid w:val="00DC2A1F"/>
    <w:rsid w:val="00DD116B"/>
    <w:rsid w:val="00E20E1B"/>
    <w:rsid w:val="00E645D4"/>
    <w:rsid w:val="00EB4454"/>
    <w:rsid w:val="00EC2D9E"/>
    <w:rsid w:val="00F35A63"/>
    <w:rsid w:val="00F3632F"/>
    <w:rsid w:val="00F476BD"/>
    <w:rsid w:val="00F6386F"/>
    <w:rsid w:val="00F979C9"/>
    <w:rsid w:val="00FC101D"/>
    <w:rsid w:val="00FE1333"/>
    <w:rsid w:val="00FF582C"/>
    <w:rsid w:val="02DB2238"/>
    <w:rsid w:val="039D3B7D"/>
    <w:rsid w:val="03C97E33"/>
    <w:rsid w:val="04E50FEB"/>
    <w:rsid w:val="061F3ADA"/>
    <w:rsid w:val="139A7D03"/>
    <w:rsid w:val="152312B7"/>
    <w:rsid w:val="1D6E7CE9"/>
    <w:rsid w:val="22F80EE3"/>
    <w:rsid w:val="2376259E"/>
    <w:rsid w:val="26B46442"/>
    <w:rsid w:val="2B687A59"/>
    <w:rsid w:val="364B16B6"/>
    <w:rsid w:val="371B073C"/>
    <w:rsid w:val="3886144A"/>
    <w:rsid w:val="3A3F7F8F"/>
    <w:rsid w:val="3E9673D4"/>
    <w:rsid w:val="40076552"/>
    <w:rsid w:val="41AB3978"/>
    <w:rsid w:val="43A63580"/>
    <w:rsid w:val="4A175E4B"/>
    <w:rsid w:val="50A629B2"/>
    <w:rsid w:val="56220F98"/>
    <w:rsid w:val="57E41762"/>
    <w:rsid w:val="584B435D"/>
    <w:rsid w:val="5864503E"/>
    <w:rsid w:val="589C7B3E"/>
    <w:rsid w:val="5B39488A"/>
    <w:rsid w:val="5C2446D0"/>
    <w:rsid w:val="5EBF1EED"/>
    <w:rsid w:val="5EDB37ED"/>
    <w:rsid w:val="6258584C"/>
    <w:rsid w:val="64CB38C1"/>
    <w:rsid w:val="67B953FB"/>
    <w:rsid w:val="69D065F0"/>
    <w:rsid w:val="69FE2E10"/>
    <w:rsid w:val="7A4C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12</Pages>
  <Words>898</Words>
  <Characters>5125</Characters>
  <Lines>42</Lines>
  <Paragraphs>12</Paragraphs>
  <TotalTime>0</TotalTime>
  <ScaleCrop>false</ScaleCrop>
  <LinksUpToDate>false</LinksUpToDate>
  <CharactersWithSpaces>6011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2020-06-12T14:20:00Z</dcterms:created>
  <dc:creator>Ghost</dc:creator>
  <cp:lastModifiedBy>戴</cp:lastModifiedBy>
  <cp:lastPrinted>2021-01-07T02:16:00Z</cp:lastPrinted>
  <dcterms:modified xsi:type="dcterms:W3CDTF">2021-01-14T00:47:41Z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