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169" w:rsidRPr="0058110C" w:rsidRDefault="00DB64CB" w:rsidP="00562A92">
      <w:pPr>
        <w:spacing w:line="660" w:lineRule="exact"/>
        <w:jc w:val="center"/>
        <w:rPr>
          <w:rFonts w:ascii="黑体" w:eastAsia="黑体" w:hAnsi="黑体"/>
          <w:sz w:val="32"/>
          <w:szCs w:val="32"/>
        </w:rPr>
      </w:pPr>
      <w:r w:rsidRPr="0058110C">
        <w:rPr>
          <w:rFonts w:ascii="黑体" w:eastAsia="黑体" w:hAnsi="黑体" w:hint="eastAsia"/>
          <w:sz w:val="32"/>
          <w:szCs w:val="32"/>
        </w:rPr>
        <w:t>福州职业技术学院</w:t>
      </w:r>
    </w:p>
    <w:p w:rsidR="00DB64CB" w:rsidRPr="0058110C" w:rsidRDefault="00BC20E0" w:rsidP="00562A92">
      <w:pPr>
        <w:spacing w:line="660" w:lineRule="exact"/>
        <w:jc w:val="center"/>
        <w:rPr>
          <w:rFonts w:ascii="黑体" w:eastAsia="黑体" w:hAnsi="黑体"/>
          <w:sz w:val="32"/>
          <w:szCs w:val="32"/>
        </w:rPr>
      </w:pPr>
      <w:r>
        <w:rPr>
          <w:rFonts w:ascii="黑体" w:eastAsia="黑体" w:hAnsi="黑体" w:hint="eastAsia"/>
          <w:sz w:val="32"/>
          <w:szCs w:val="32"/>
        </w:rPr>
        <w:t>2017</w:t>
      </w:r>
      <w:r w:rsidR="00920562" w:rsidRPr="0058110C">
        <w:rPr>
          <w:rFonts w:ascii="黑体" w:eastAsia="黑体" w:hAnsi="黑体" w:hint="eastAsia"/>
          <w:sz w:val="32"/>
          <w:szCs w:val="32"/>
        </w:rPr>
        <w:t>年公开招聘</w:t>
      </w:r>
      <w:r w:rsidR="00CD08D6">
        <w:rPr>
          <w:rFonts w:ascii="黑体" w:eastAsia="黑体" w:hAnsi="黑体" w:hint="eastAsia"/>
          <w:sz w:val="32"/>
          <w:szCs w:val="32"/>
        </w:rPr>
        <w:t>专任教师</w:t>
      </w:r>
      <w:r w:rsidR="00920562" w:rsidRPr="0058110C">
        <w:rPr>
          <w:rFonts w:ascii="黑体" w:eastAsia="黑体" w:hAnsi="黑体" w:hint="eastAsia"/>
          <w:sz w:val="32"/>
          <w:szCs w:val="32"/>
        </w:rPr>
        <w:t>进入</w:t>
      </w:r>
      <w:r w:rsidR="00DB64CB" w:rsidRPr="0058110C">
        <w:rPr>
          <w:rFonts w:ascii="黑体" w:eastAsia="黑体" w:hAnsi="黑体" w:hint="eastAsia"/>
          <w:sz w:val="32"/>
          <w:szCs w:val="32"/>
        </w:rPr>
        <w:t>体检</w:t>
      </w:r>
      <w:r w:rsidR="00920562" w:rsidRPr="0058110C">
        <w:rPr>
          <w:rFonts w:ascii="黑体" w:eastAsia="黑体" w:hAnsi="黑体" w:hint="eastAsia"/>
          <w:sz w:val="32"/>
          <w:szCs w:val="32"/>
        </w:rPr>
        <w:t>人员名单公告</w:t>
      </w:r>
    </w:p>
    <w:p w:rsidR="00DB64CB" w:rsidRDefault="00DB64CB"/>
    <w:p w:rsidR="00920562" w:rsidRDefault="00BC20E0" w:rsidP="000C0469">
      <w:pPr>
        <w:spacing w:line="420" w:lineRule="exact"/>
        <w:ind w:firstLineChars="200" w:firstLine="560"/>
        <w:rPr>
          <w:rFonts w:ascii="仿宋" w:eastAsia="仿宋" w:hAnsi="仿宋"/>
          <w:sz w:val="28"/>
          <w:szCs w:val="28"/>
        </w:rPr>
      </w:pPr>
      <w:r w:rsidRPr="00BC20E0">
        <w:rPr>
          <w:rFonts w:ascii="仿宋" w:eastAsia="仿宋" w:hAnsi="仿宋" w:hint="eastAsia"/>
          <w:color w:val="000000"/>
          <w:sz w:val="28"/>
          <w:szCs w:val="28"/>
        </w:rPr>
        <w:t>我院于</w:t>
      </w:r>
      <w:r w:rsidRPr="00BC20E0">
        <w:rPr>
          <w:rFonts w:ascii="仿宋" w:eastAsia="仿宋" w:hAnsi="仿宋"/>
          <w:color w:val="000000"/>
          <w:sz w:val="28"/>
          <w:szCs w:val="28"/>
        </w:rPr>
        <w:t>201</w:t>
      </w:r>
      <w:r w:rsidRPr="00BC20E0">
        <w:rPr>
          <w:rFonts w:ascii="仿宋" w:eastAsia="仿宋" w:hAnsi="仿宋" w:hint="eastAsia"/>
          <w:color w:val="000000"/>
          <w:sz w:val="28"/>
          <w:szCs w:val="28"/>
        </w:rPr>
        <w:t>7</w:t>
      </w:r>
      <w:r w:rsidRPr="00BC20E0">
        <w:rPr>
          <w:rFonts w:ascii="仿宋" w:eastAsia="仿宋" w:hAnsi="仿宋"/>
          <w:color w:val="000000"/>
          <w:sz w:val="28"/>
          <w:szCs w:val="28"/>
        </w:rPr>
        <w:t>年</w:t>
      </w:r>
      <w:r w:rsidR="00E10EA9">
        <w:rPr>
          <w:rFonts w:ascii="仿宋" w:eastAsia="仿宋" w:hAnsi="仿宋" w:hint="eastAsia"/>
          <w:color w:val="000000"/>
          <w:sz w:val="28"/>
          <w:szCs w:val="28"/>
        </w:rPr>
        <w:t>1</w:t>
      </w:r>
      <w:r w:rsidR="0047051B">
        <w:rPr>
          <w:rFonts w:ascii="仿宋" w:eastAsia="仿宋" w:hAnsi="仿宋" w:hint="eastAsia"/>
          <w:color w:val="000000"/>
          <w:sz w:val="28"/>
          <w:szCs w:val="28"/>
        </w:rPr>
        <w:t>1</w:t>
      </w:r>
      <w:r w:rsidR="00E10EA9">
        <w:rPr>
          <w:rFonts w:ascii="仿宋" w:eastAsia="仿宋" w:hAnsi="仿宋" w:hint="eastAsia"/>
          <w:color w:val="000000"/>
          <w:sz w:val="28"/>
          <w:szCs w:val="28"/>
        </w:rPr>
        <w:t>月2</w:t>
      </w:r>
      <w:r w:rsidR="0047051B">
        <w:rPr>
          <w:rFonts w:ascii="仿宋" w:eastAsia="仿宋" w:hAnsi="仿宋" w:hint="eastAsia"/>
          <w:color w:val="000000"/>
          <w:sz w:val="28"/>
          <w:szCs w:val="28"/>
        </w:rPr>
        <w:t>3</w:t>
      </w:r>
      <w:r w:rsidRPr="00BC20E0">
        <w:rPr>
          <w:rFonts w:ascii="仿宋" w:eastAsia="仿宋" w:hAnsi="仿宋" w:hint="eastAsia"/>
          <w:color w:val="000000"/>
          <w:sz w:val="28"/>
          <w:szCs w:val="28"/>
        </w:rPr>
        <w:t>日</w:t>
      </w:r>
      <w:r w:rsidRPr="00BC20E0">
        <w:rPr>
          <w:rFonts w:ascii="仿宋" w:eastAsia="仿宋" w:hAnsi="仿宋"/>
          <w:color w:val="000000"/>
          <w:sz w:val="28"/>
          <w:szCs w:val="28"/>
        </w:rPr>
        <w:t>组织了</w:t>
      </w:r>
      <w:r w:rsidR="0047051B">
        <w:rPr>
          <w:rFonts w:ascii="仿宋" w:eastAsia="仿宋" w:hAnsi="仿宋" w:hint="eastAsia"/>
          <w:color w:val="000000"/>
          <w:sz w:val="28"/>
          <w:szCs w:val="28"/>
        </w:rPr>
        <w:t>专任教师</w:t>
      </w:r>
      <w:r w:rsidRPr="00BC20E0">
        <w:rPr>
          <w:rFonts w:ascii="仿宋" w:eastAsia="仿宋" w:hAnsi="仿宋" w:hint="eastAsia"/>
          <w:color w:val="000000"/>
          <w:sz w:val="28"/>
          <w:szCs w:val="28"/>
        </w:rPr>
        <w:t>岗位的招聘</w:t>
      </w:r>
      <w:r w:rsidR="00D14F4D">
        <w:rPr>
          <w:rFonts w:ascii="仿宋" w:eastAsia="仿宋" w:hAnsi="仿宋" w:hint="eastAsia"/>
          <w:color w:val="000000"/>
          <w:sz w:val="28"/>
          <w:szCs w:val="28"/>
        </w:rPr>
        <w:t>面试</w:t>
      </w:r>
      <w:r w:rsidRPr="00BC20E0">
        <w:rPr>
          <w:rFonts w:ascii="仿宋" w:eastAsia="仿宋" w:hAnsi="仿宋"/>
          <w:color w:val="000000"/>
          <w:sz w:val="28"/>
          <w:szCs w:val="28"/>
        </w:rPr>
        <w:t>工作</w:t>
      </w:r>
      <w:r w:rsidR="00747C70" w:rsidRPr="00BC20E0">
        <w:rPr>
          <w:rFonts w:ascii="仿宋" w:eastAsia="仿宋" w:hAnsi="仿宋" w:hint="eastAsia"/>
          <w:sz w:val="28"/>
          <w:szCs w:val="28"/>
        </w:rPr>
        <w:t>，现将本次招聘进入体检人员准考证号</w:t>
      </w:r>
      <w:r w:rsidR="0058110C" w:rsidRPr="00BC20E0">
        <w:rPr>
          <w:rFonts w:ascii="仿宋" w:eastAsia="仿宋" w:hAnsi="仿宋" w:hint="eastAsia"/>
          <w:sz w:val="28"/>
          <w:szCs w:val="28"/>
        </w:rPr>
        <w:t>公布如下：</w:t>
      </w:r>
    </w:p>
    <w:p w:rsidR="005E6FBF" w:rsidRPr="00BC20E0" w:rsidRDefault="005E6FBF" w:rsidP="00931CEA">
      <w:pPr>
        <w:spacing w:line="420" w:lineRule="exact"/>
        <w:ind w:firstLine="465"/>
        <w:rPr>
          <w:rFonts w:ascii="仿宋" w:eastAsia="仿宋" w:hAnsi="仿宋"/>
          <w:sz w:val="28"/>
          <w:szCs w:val="28"/>
        </w:rPr>
      </w:pPr>
    </w:p>
    <w:tbl>
      <w:tblPr>
        <w:tblW w:w="8237" w:type="dxa"/>
        <w:tblInd w:w="93" w:type="dxa"/>
        <w:tblLook w:val="04A0"/>
      </w:tblPr>
      <w:tblGrid>
        <w:gridCol w:w="1433"/>
        <w:gridCol w:w="3402"/>
        <w:gridCol w:w="3402"/>
      </w:tblGrid>
      <w:tr w:rsidR="00217256" w:rsidRPr="00E75B4F" w:rsidTr="00217256">
        <w:trPr>
          <w:trHeight w:val="480"/>
        </w:trPr>
        <w:tc>
          <w:tcPr>
            <w:tcW w:w="1433" w:type="dxa"/>
            <w:tcBorders>
              <w:top w:val="single" w:sz="4" w:space="0" w:color="auto"/>
              <w:left w:val="single" w:sz="4" w:space="0" w:color="auto"/>
              <w:bottom w:val="single" w:sz="4" w:space="0" w:color="auto"/>
              <w:right w:val="single" w:sz="4" w:space="0" w:color="auto"/>
            </w:tcBorders>
            <w:vAlign w:val="center"/>
          </w:tcPr>
          <w:p w:rsidR="00217256" w:rsidRPr="00E75B4F" w:rsidRDefault="00217256" w:rsidP="0021725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7256" w:rsidRPr="00E75B4F" w:rsidRDefault="00217256" w:rsidP="00FB26BD">
            <w:pPr>
              <w:widowControl/>
              <w:jc w:val="center"/>
              <w:rPr>
                <w:rFonts w:ascii="宋体" w:hAnsi="宋体" w:cs="宋体"/>
                <w:b/>
                <w:bCs/>
                <w:color w:val="000000"/>
                <w:kern w:val="0"/>
                <w:sz w:val="20"/>
                <w:szCs w:val="20"/>
              </w:rPr>
            </w:pPr>
            <w:r w:rsidRPr="00E75B4F">
              <w:rPr>
                <w:rFonts w:ascii="宋体" w:hAnsi="宋体" w:cs="宋体" w:hint="eastAsia"/>
                <w:b/>
                <w:bCs/>
                <w:color w:val="000000"/>
                <w:kern w:val="0"/>
                <w:sz w:val="20"/>
                <w:szCs w:val="20"/>
              </w:rPr>
              <w:t>岗位</w:t>
            </w:r>
          </w:p>
        </w:tc>
        <w:tc>
          <w:tcPr>
            <w:tcW w:w="3402" w:type="dxa"/>
            <w:tcBorders>
              <w:top w:val="single" w:sz="4" w:space="0" w:color="auto"/>
              <w:left w:val="nil"/>
              <w:bottom w:val="single" w:sz="4" w:space="0" w:color="auto"/>
              <w:right w:val="single" w:sz="4" w:space="0" w:color="auto"/>
            </w:tcBorders>
            <w:shd w:val="clear" w:color="auto" w:fill="auto"/>
            <w:vAlign w:val="center"/>
          </w:tcPr>
          <w:p w:rsidR="00217256" w:rsidRPr="00E75B4F" w:rsidRDefault="00217256" w:rsidP="00FB26BD">
            <w:pPr>
              <w:widowControl/>
              <w:jc w:val="center"/>
              <w:rPr>
                <w:rFonts w:ascii="宋体" w:hAnsi="宋体" w:cs="宋体"/>
                <w:b/>
                <w:bCs/>
                <w:color w:val="000000"/>
                <w:kern w:val="0"/>
                <w:sz w:val="20"/>
                <w:szCs w:val="20"/>
              </w:rPr>
            </w:pPr>
            <w:r w:rsidRPr="00E75B4F">
              <w:rPr>
                <w:rFonts w:ascii="宋体" w:hAnsi="宋体" w:cs="宋体" w:hint="eastAsia"/>
                <w:b/>
                <w:bCs/>
                <w:color w:val="000000"/>
                <w:kern w:val="0"/>
                <w:sz w:val="20"/>
                <w:szCs w:val="20"/>
              </w:rPr>
              <w:t>准考证号</w:t>
            </w:r>
          </w:p>
        </w:tc>
      </w:tr>
      <w:tr w:rsidR="00217256" w:rsidRPr="00E75B4F" w:rsidTr="00217256">
        <w:trPr>
          <w:trHeight w:val="600"/>
        </w:trPr>
        <w:tc>
          <w:tcPr>
            <w:tcW w:w="1433" w:type="dxa"/>
            <w:tcBorders>
              <w:top w:val="nil"/>
              <w:left w:val="single" w:sz="4" w:space="0" w:color="auto"/>
              <w:bottom w:val="single" w:sz="4" w:space="0" w:color="000000"/>
              <w:right w:val="single" w:sz="4" w:space="0" w:color="auto"/>
            </w:tcBorders>
            <w:shd w:val="clear" w:color="000000" w:fill="FFFFFF"/>
            <w:vAlign w:val="center"/>
          </w:tcPr>
          <w:p w:rsidR="00217256" w:rsidRPr="00E75B4F" w:rsidRDefault="00217256" w:rsidP="0021725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3402" w:type="dxa"/>
            <w:tcBorders>
              <w:top w:val="nil"/>
              <w:left w:val="single" w:sz="4" w:space="0" w:color="auto"/>
              <w:bottom w:val="single" w:sz="4" w:space="0" w:color="000000"/>
              <w:right w:val="single" w:sz="4" w:space="0" w:color="auto"/>
            </w:tcBorders>
            <w:shd w:val="clear" w:color="000000" w:fill="FFFFFF"/>
            <w:vAlign w:val="center"/>
          </w:tcPr>
          <w:p w:rsidR="00217256" w:rsidRPr="00E75B4F" w:rsidRDefault="00217256" w:rsidP="00FB26BD">
            <w:pPr>
              <w:widowControl/>
              <w:jc w:val="center"/>
              <w:rPr>
                <w:rFonts w:ascii="宋体" w:hAnsi="宋体" w:cs="宋体"/>
                <w:color w:val="000000"/>
                <w:kern w:val="0"/>
                <w:sz w:val="20"/>
                <w:szCs w:val="20"/>
              </w:rPr>
            </w:pPr>
            <w:r w:rsidRPr="00E75B4F">
              <w:rPr>
                <w:rFonts w:ascii="宋体" w:hAnsi="宋体" w:cs="宋体" w:hint="eastAsia"/>
                <w:color w:val="000000"/>
                <w:kern w:val="0"/>
                <w:sz w:val="20"/>
                <w:szCs w:val="20"/>
              </w:rPr>
              <w:t>大数据专业教师(02)</w:t>
            </w:r>
          </w:p>
        </w:tc>
        <w:tc>
          <w:tcPr>
            <w:tcW w:w="3402" w:type="dxa"/>
            <w:tcBorders>
              <w:top w:val="nil"/>
              <w:left w:val="nil"/>
              <w:bottom w:val="single" w:sz="4" w:space="0" w:color="auto"/>
              <w:right w:val="single" w:sz="4" w:space="0" w:color="auto"/>
            </w:tcBorders>
            <w:shd w:val="clear" w:color="000000" w:fill="FFFFFF"/>
            <w:vAlign w:val="center"/>
          </w:tcPr>
          <w:p w:rsidR="00217256" w:rsidRPr="00E75B4F" w:rsidRDefault="00217256" w:rsidP="00FB26BD">
            <w:pPr>
              <w:widowControl/>
              <w:jc w:val="center"/>
              <w:rPr>
                <w:rFonts w:ascii="宋体" w:hAnsi="宋体" w:cs="宋体"/>
                <w:color w:val="000000"/>
                <w:kern w:val="0"/>
                <w:sz w:val="20"/>
                <w:szCs w:val="20"/>
              </w:rPr>
            </w:pPr>
            <w:r w:rsidRPr="00E75B4F">
              <w:rPr>
                <w:rFonts w:ascii="宋体" w:hAnsi="宋体" w:cs="宋体" w:hint="eastAsia"/>
                <w:color w:val="000000"/>
                <w:kern w:val="0"/>
                <w:sz w:val="20"/>
                <w:szCs w:val="20"/>
              </w:rPr>
              <w:t>350400102000007</w:t>
            </w:r>
          </w:p>
        </w:tc>
      </w:tr>
      <w:tr w:rsidR="00217256" w:rsidRPr="00E75B4F" w:rsidTr="00217256">
        <w:trPr>
          <w:trHeight w:val="600"/>
        </w:trPr>
        <w:tc>
          <w:tcPr>
            <w:tcW w:w="1433" w:type="dxa"/>
            <w:tcBorders>
              <w:top w:val="nil"/>
              <w:left w:val="single" w:sz="4" w:space="0" w:color="auto"/>
              <w:bottom w:val="single" w:sz="4" w:space="0" w:color="000000"/>
              <w:right w:val="single" w:sz="4" w:space="0" w:color="auto"/>
            </w:tcBorders>
            <w:shd w:val="clear" w:color="000000" w:fill="FFFFFF"/>
            <w:vAlign w:val="center"/>
          </w:tcPr>
          <w:p w:rsidR="00217256" w:rsidRPr="00E75B4F" w:rsidRDefault="00217256" w:rsidP="00217256">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3402" w:type="dxa"/>
            <w:tcBorders>
              <w:top w:val="nil"/>
              <w:left w:val="single" w:sz="4" w:space="0" w:color="auto"/>
              <w:bottom w:val="single" w:sz="4" w:space="0" w:color="000000"/>
              <w:right w:val="single" w:sz="4" w:space="0" w:color="auto"/>
            </w:tcBorders>
            <w:shd w:val="clear" w:color="000000" w:fill="FFFFFF"/>
            <w:vAlign w:val="center"/>
          </w:tcPr>
          <w:p w:rsidR="00217256" w:rsidRPr="00E75B4F" w:rsidRDefault="00217256" w:rsidP="00FB26BD">
            <w:pPr>
              <w:widowControl/>
              <w:jc w:val="center"/>
              <w:rPr>
                <w:rFonts w:ascii="宋体" w:hAnsi="宋体" w:cs="宋体"/>
                <w:color w:val="000000"/>
                <w:kern w:val="0"/>
                <w:sz w:val="20"/>
                <w:szCs w:val="20"/>
              </w:rPr>
            </w:pPr>
            <w:r w:rsidRPr="00E75B4F">
              <w:rPr>
                <w:rFonts w:ascii="宋体" w:hAnsi="宋体" w:cs="宋体" w:hint="eastAsia"/>
                <w:color w:val="000000"/>
                <w:kern w:val="0"/>
                <w:sz w:val="20"/>
                <w:szCs w:val="20"/>
              </w:rPr>
              <w:t>人工智能专业教师(03)</w:t>
            </w:r>
          </w:p>
        </w:tc>
        <w:tc>
          <w:tcPr>
            <w:tcW w:w="3402" w:type="dxa"/>
            <w:tcBorders>
              <w:top w:val="nil"/>
              <w:left w:val="nil"/>
              <w:bottom w:val="single" w:sz="4" w:space="0" w:color="auto"/>
              <w:right w:val="single" w:sz="4" w:space="0" w:color="auto"/>
            </w:tcBorders>
            <w:shd w:val="clear" w:color="000000" w:fill="FFFFFF"/>
            <w:vAlign w:val="center"/>
          </w:tcPr>
          <w:p w:rsidR="00217256" w:rsidRPr="00E75B4F" w:rsidRDefault="00217256" w:rsidP="00FB26BD">
            <w:pPr>
              <w:widowControl/>
              <w:jc w:val="center"/>
              <w:rPr>
                <w:rFonts w:ascii="宋体" w:hAnsi="宋体" w:cs="宋体"/>
                <w:color w:val="000000"/>
                <w:kern w:val="0"/>
                <w:sz w:val="20"/>
                <w:szCs w:val="20"/>
              </w:rPr>
            </w:pPr>
            <w:r w:rsidRPr="00E75B4F">
              <w:rPr>
                <w:rFonts w:ascii="宋体" w:hAnsi="宋体" w:cs="宋体" w:hint="eastAsia"/>
                <w:color w:val="000000"/>
                <w:kern w:val="0"/>
                <w:sz w:val="20"/>
                <w:szCs w:val="20"/>
              </w:rPr>
              <w:t>350400103000022</w:t>
            </w:r>
          </w:p>
        </w:tc>
      </w:tr>
      <w:tr w:rsidR="00217256" w:rsidRPr="00E75B4F" w:rsidTr="00217256">
        <w:trPr>
          <w:trHeight w:val="600"/>
        </w:trPr>
        <w:tc>
          <w:tcPr>
            <w:tcW w:w="1433" w:type="dxa"/>
            <w:tcBorders>
              <w:top w:val="single" w:sz="4" w:space="0" w:color="auto"/>
              <w:left w:val="single" w:sz="4" w:space="0" w:color="auto"/>
              <w:bottom w:val="single" w:sz="4" w:space="0" w:color="000000"/>
              <w:right w:val="single" w:sz="4" w:space="0" w:color="auto"/>
            </w:tcBorders>
            <w:shd w:val="clear" w:color="000000" w:fill="FFFFFF"/>
            <w:vAlign w:val="center"/>
          </w:tcPr>
          <w:p w:rsidR="00217256" w:rsidRPr="00E75B4F" w:rsidRDefault="00217256" w:rsidP="00217256">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3402" w:type="dxa"/>
            <w:tcBorders>
              <w:top w:val="single" w:sz="4" w:space="0" w:color="auto"/>
              <w:left w:val="single" w:sz="4" w:space="0" w:color="auto"/>
              <w:bottom w:val="single" w:sz="4" w:space="0" w:color="000000"/>
              <w:right w:val="single" w:sz="4" w:space="0" w:color="auto"/>
            </w:tcBorders>
            <w:shd w:val="clear" w:color="000000" w:fill="FFFFFF"/>
            <w:vAlign w:val="center"/>
          </w:tcPr>
          <w:p w:rsidR="00217256" w:rsidRPr="00E75B4F" w:rsidRDefault="00217256" w:rsidP="00FB26BD">
            <w:pPr>
              <w:widowControl/>
              <w:jc w:val="center"/>
              <w:rPr>
                <w:rFonts w:ascii="宋体" w:hAnsi="宋体" w:cs="宋体"/>
                <w:color w:val="000000"/>
                <w:kern w:val="0"/>
                <w:sz w:val="20"/>
                <w:szCs w:val="20"/>
              </w:rPr>
            </w:pPr>
            <w:r w:rsidRPr="00E75B4F">
              <w:rPr>
                <w:rFonts w:ascii="宋体" w:hAnsi="宋体" w:cs="宋体" w:hint="eastAsia"/>
                <w:color w:val="000000"/>
                <w:kern w:val="0"/>
                <w:sz w:val="20"/>
                <w:szCs w:val="20"/>
              </w:rPr>
              <w:t>物联网专业教师(05)</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217256" w:rsidRPr="00E75B4F" w:rsidRDefault="00217256" w:rsidP="00FB26BD">
            <w:pPr>
              <w:widowControl/>
              <w:jc w:val="center"/>
              <w:rPr>
                <w:rFonts w:ascii="宋体" w:hAnsi="宋体" w:cs="宋体"/>
                <w:color w:val="000000"/>
                <w:kern w:val="0"/>
                <w:sz w:val="20"/>
                <w:szCs w:val="20"/>
              </w:rPr>
            </w:pPr>
            <w:r w:rsidRPr="00E75B4F">
              <w:rPr>
                <w:rFonts w:ascii="宋体" w:hAnsi="宋体" w:cs="宋体" w:hint="eastAsia"/>
                <w:color w:val="000000"/>
                <w:kern w:val="0"/>
                <w:sz w:val="20"/>
                <w:szCs w:val="20"/>
              </w:rPr>
              <w:t>350400105000010</w:t>
            </w:r>
          </w:p>
        </w:tc>
      </w:tr>
      <w:tr w:rsidR="00217256" w:rsidRPr="00E75B4F" w:rsidTr="00217256">
        <w:trPr>
          <w:trHeight w:val="926"/>
        </w:trPr>
        <w:tc>
          <w:tcPr>
            <w:tcW w:w="1433" w:type="dxa"/>
            <w:tcBorders>
              <w:top w:val="nil"/>
              <w:left w:val="single" w:sz="4" w:space="0" w:color="auto"/>
              <w:bottom w:val="single" w:sz="4" w:space="0" w:color="auto"/>
              <w:right w:val="single" w:sz="4" w:space="0" w:color="auto"/>
            </w:tcBorders>
            <w:shd w:val="clear" w:color="000000" w:fill="FFFFFF"/>
            <w:vAlign w:val="center"/>
          </w:tcPr>
          <w:p w:rsidR="00217256" w:rsidRPr="00E75B4F" w:rsidRDefault="00217256" w:rsidP="00217256">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3402" w:type="dxa"/>
            <w:tcBorders>
              <w:top w:val="nil"/>
              <w:left w:val="single" w:sz="4" w:space="0" w:color="auto"/>
              <w:bottom w:val="single" w:sz="4" w:space="0" w:color="000000"/>
              <w:right w:val="single" w:sz="4" w:space="0" w:color="auto"/>
            </w:tcBorders>
            <w:shd w:val="clear" w:color="000000" w:fill="FFFFFF"/>
            <w:vAlign w:val="center"/>
          </w:tcPr>
          <w:p w:rsidR="00217256" w:rsidRPr="00E75B4F" w:rsidRDefault="00217256" w:rsidP="00FB26BD">
            <w:pPr>
              <w:widowControl/>
              <w:jc w:val="center"/>
              <w:rPr>
                <w:rFonts w:ascii="宋体" w:hAnsi="宋体" w:cs="宋体"/>
                <w:color w:val="000000"/>
                <w:kern w:val="0"/>
                <w:sz w:val="20"/>
                <w:szCs w:val="20"/>
              </w:rPr>
            </w:pPr>
            <w:r w:rsidRPr="00E75B4F">
              <w:rPr>
                <w:rFonts w:ascii="宋体" w:hAnsi="宋体" w:cs="宋体" w:hint="eastAsia"/>
                <w:color w:val="000000"/>
                <w:kern w:val="0"/>
                <w:sz w:val="20"/>
                <w:szCs w:val="20"/>
              </w:rPr>
              <w:t>机器人应用技术专业教师(07)</w:t>
            </w:r>
          </w:p>
        </w:tc>
        <w:tc>
          <w:tcPr>
            <w:tcW w:w="3402" w:type="dxa"/>
            <w:tcBorders>
              <w:top w:val="nil"/>
              <w:left w:val="single" w:sz="4" w:space="0" w:color="auto"/>
              <w:bottom w:val="single" w:sz="4" w:space="0" w:color="000000"/>
              <w:right w:val="single" w:sz="4" w:space="0" w:color="auto"/>
            </w:tcBorders>
            <w:shd w:val="clear" w:color="000000" w:fill="FFFFFF"/>
            <w:vAlign w:val="center"/>
          </w:tcPr>
          <w:p w:rsidR="00217256" w:rsidRPr="00E75B4F" w:rsidRDefault="00217256" w:rsidP="00FB26BD">
            <w:pPr>
              <w:widowControl/>
              <w:jc w:val="center"/>
              <w:rPr>
                <w:rFonts w:ascii="宋体" w:hAnsi="宋体" w:cs="宋体"/>
                <w:color w:val="000000"/>
                <w:kern w:val="0"/>
                <w:sz w:val="20"/>
                <w:szCs w:val="20"/>
              </w:rPr>
            </w:pPr>
            <w:r w:rsidRPr="00E75B4F">
              <w:rPr>
                <w:rFonts w:ascii="宋体" w:hAnsi="宋体" w:cs="宋体" w:hint="eastAsia"/>
                <w:color w:val="000000"/>
                <w:kern w:val="0"/>
                <w:sz w:val="20"/>
                <w:szCs w:val="20"/>
              </w:rPr>
              <w:t>350400107000029</w:t>
            </w:r>
          </w:p>
        </w:tc>
      </w:tr>
      <w:tr w:rsidR="00217256" w:rsidRPr="00E75B4F" w:rsidTr="00217256">
        <w:trPr>
          <w:trHeight w:val="600"/>
        </w:trPr>
        <w:tc>
          <w:tcPr>
            <w:tcW w:w="1433" w:type="dxa"/>
            <w:tcBorders>
              <w:top w:val="single" w:sz="4" w:space="0" w:color="auto"/>
              <w:left w:val="single" w:sz="4" w:space="0" w:color="auto"/>
              <w:bottom w:val="single" w:sz="4" w:space="0" w:color="000000"/>
              <w:right w:val="single" w:sz="4" w:space="0" w:color="auto"/>
            </w:tcBorders>
            <w:shd w:val="clear" w:color="000000" w:fill="FFFFFF"/>
            <w:vAlign w:val="center"/>
          </w:tcPr>
          <w:p w:rsidR="00217256" w:rsidRPr="00E75B4F" w:rsidRDefault="00217256" w:rsidP="00217256">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402" w:type="dxa"/>
            <w:vMerge w:val="restart"/>
            <w:tcBorders>
              <w:top w:val="nil"/>
              <w:left w:val="single" w:sz="4" w:space="0" w:color="auto"/>
              <w:bottom w:val="single" w:sz="4" w:space="0" w:color="000000"/>
              <w:right w:val="single" w:sz="4" w:space="0" w:color="auto"/>
            </w:tcBorders>
            <w:shd w:val="clear" w:color="000000" w:fill="FFFFFF"/>
            <w:vAlign w:val="center"/>
          </w:tcPr>
          <w:p w:rsidR="00217256" w:rsidRPr="00E75B4F" w:rsidRDefault="00217256" w:rsidP="00FB26BD">
            <w:pPr>
              <w:widowControl/>
              <w:jc w:val="center"/>
              <w:rPr>
                <w:rFonts w:ascii="宋体" w:hAnsi="宋体" w:cs="宋体"/>
                <w:color w:val="000000"/>
                <w:kern w:val="0"/>
                <w:sz w:val="20"/>
                <w:szCs w:val="20"/>
              </w:rPr>
            </w:pPr>
            <w:r w:rsidRPr="00E75B4F">
              <w:rPr>
                <w:rFonts w:ascii="宋体" w:hAnsi="宋体" w:cs="宋体" w:hint="eastAsia"/>
                <w:color w:val="000000"/>
                <w:kern w:val="0"/>
                <w:sz w:val="20"/>
                <w:szCs w:val="20"/>
              </w:rPr>
              <w:t>智能产品开发专业教师(09)</w:t>
            </w:r>
          </w:p>
        </w:tc>
        <w:tc>
          <w:tcPr>
            <w:tcW w:w="3402" w:type="dxa"/>
            <w:tcBorders>
              <w:top w:val="nil"/>
              <w:left w:val="nil"/>
              <w:bottom w:val="single" w:sz="4" w:space="0" w:color="auto"/>
              <w:right w:val="single" w:sz="4" w:space="0" w:color="auto"/>
            </w:tcBorders>
            <w:shd w:val="clear" w:color="000000" w:fill="FFFFFF"/>
            <w:vAlign w:val="center"/>
          </w:tcPr>
          <w:p w:rsidR="00217256" w:rsidRPr="00E75B4F" w:rsidRDefault="00217256" w:rsidP="00FB26BD">
            <w:pPr>
              <w:widowControl/>
              <w:jc w:val="center"/>
              <w:rPr>
                <w:rFonts w:ascii="宋体" w:hAnsi="宋体" w:cs="宋体"/>
                <w:color w:val="000000"/>
                <w:kern w:val="0"/>
                <w:sz w:val="20"/>
                <w:szCs w:val="20"/>
              </w:rPr>
            </w:pPr>
            <w:r w:rsidRPr="00E75B4F">
              <w:rPr>
                <w:rFonts w:ascii="宋体" w:hAnsi="宋体" w:cs="宋体" w:hint="eastAsia"/>
                <w:color w:val="000000"/>
                <w:kern w:val="0"/>
                <w:sz w:val="20"/>
                <w:szCs w:val="20"/>
              </w:rPr>
              <w:t>350400109000026</w:t>
            </w:r>
          </w:p>
        </w:tc>
      </w:tr>
      <w:tr w:rsidR="00217256" w:rsidRPr="00E75B4F" w:rsidTr="00217256">
        <w:trPr>
          <w:trHeight w:val="600"/>
        </w:trPr>
        <w:tc>
          <w:tcPr>
            <w:tcW w:w="1433" w:type="dxa"/>
            <w:tcBorders>
              <w:top w:val="single" w:sz="4" w:space="0" w:color="000000"/>
              <w:left w:val="single" w:sz="4" w:space="0" w:color="auto"/>
              <w:bottom w:val="single" w:sz="4" w:space="0" w:color="000000"/>
              <w:right w:val="single" w:sz="4" w:space="0" w:color="auto"/>
            </w:tcBorders>
            <w:vAlign w:val="center"/>
          </w:tcPr>
          <w:p w:rsidR="00217256" w:rsidRPr="00E75B4F" w:rsidRDefault="00217256" w:rsidP="00217256">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3402" w:type="dxa"/>
            <w:vMerge/>
            <w:tcBorders>
              <w:top w:val="nil"/>
              <w:left w:val="single" w:sz="4" w:space="0" w:color="auto"/>
              <w:bottom w:val="single" w:sz="4" w:space="0" w:color="000000"/>
              <w:right w:val="single" w:sz="4" w:space="0" w:color="auto"/>
            </w:tcBorders>
            <w:vAlign w:val="center"/>
          </w:tcPr>
          <w:p w:rsidR="00217256" w:rsidRPr="00E75B4F" w:rsidRDefault="00217256" w:rsidP="00FB26BD">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000000" w:fill="FFFFFF"/>
            <w:vAlign w:val="center"/>
          </w:tcPr>
          <w:p w:rsidR="00217256" w:rsidRPr="00E75B4F" w:rsidRDefault="00217256" w:rsidP="00FB26BD">
            <w:pPr>
              <w:widowControl/>
              <w:jc w:val="center"/>
              <w:rPr>
                <w:rFonts w:ascii="宋体" w:hAnsi="宋体" w:cs="宋体"/>
                <w:color w:val="000000"/>
                <w:kern w:val="0"/>
                <w:sz w:val="20"/>
                <w:szCs w:val="20"/>
              </w:rPr>
            </w:pPr>
            <w:r w:rsidRPr="00E75B4F">
              <w:rPr>
                <w:rFonts w:ascii="宋体" w:hAnsi="宋体" w:cs="宋体" w:hint="eastAsia"/>
                <w:color w:val="000000"/>
                <w:kern w:val="0"/>
                <w:sz w:val="20"/>
                <w:szCs w:val="20"/>
              </w:rPr>
              <w:t>350400109000017</w:t>
            </w:r>
          </w:p>
        </w:tc>
      </w:tr>
    </w:tbl>
    <w:p w:rsidR="005E6FBF" w:rsidRDefault="005E6FBF" w:rsidP="00D80087">
      <w:pPr>
        <w:spacing w:line="460" w:lineRule="exact"/>
        <w:ind w:firstLine="465"/>
        <w:rPr>
          <w:rFonts w:ascii="仿宋" w:eastAsia="仿宋" w:hAnsi="仿宋"/>
          <w:sz w:val="28"/>
          <w:szCs w:val="28"/>
        </w:rPr>
      </w:pPr>
    </w:p>
    <w:p w:rsidR="00DB64CB" w:rsidRPr="005E6FBF" w:rsidRDefault="00931CEA" w:rsidP="008C2F8D">
      <w:pPr>
        <w:spacing w:line="460" w:lineRule="exact"/>
        <w:ind w:firstLineChars="200" w:firstLine="560"/>
        <w:rPr>
          <w:rFonts w:ascii="仿宋" w:eastAsia="仿宋" w:hAnsi="仿宋"/>
          <w:sz w:val="28"/>
          <w:szCs w:val="28"/>
        </w:rPr>
      </w:pPr>
      <w:r w:rsidRPr="005E6FBF">
        <w:rPr>
          <w:rFonts w:ascii="仿宋" w:eastAsia="仿宋" w:hAnsi="仿宋" w:hint="eastAsia"/>
          <w:sz w:val="28"/>
          <w:szCs w:val="28"/>
        </w:rPr>
        <w:t>体检时间定于</w:t>
      </w:r>
      <w:r w:rsidRPr="00924D5C">
        <w:rPr>
          <w:rFonts w:ascii="仿宋" w:eastAsia="仿宋" w:hAnsi="仿宋" w:hint="eastAsia"/>
          <w:sz w:val="28"/>
          <w:szCs w:val="28"/>
        </w:rPr>
        <w:t>201</w:t>
      </w:r>
      <w:r w:rsidR="005E6FBF" w:rsidRPr="00924D5C">
        <w:rPr>
          <w:rFonts w:ascii="仿宋" w:eastAsia="仿宋" w:hAnsi="仿宋" w:hint="eastAsia"/>
          <w:sz w:val="28"/>
          <w:szCs w:val="28"/>
        </w:rPr>
        <w:t>7</w:t>
      </w:r>
      <w:r w:rsidRPr="00924D5C">
        <w:rPr>
          <w:rFonts w:ascii="仿宋" w:eastAsia="仿宋" w:hAnsi="仿宋" w:hint="eastAsia"/>
          <w:sz w:val="28"/>
          <w:szCs w:val="28"/>
        </w:rPr>
        <w:t>年</w:t>
      </w:r>
      <w:r w:rsidR="000E54D8" w:rsidRPr="00924D5C">
        <w:rPr>
          <w:rFonts w:ascii="仿宋" w:eastAsia="仿宋" w:hAnsi="仿宋" w:hint="eastAsia"/>
          <w:sz w:val="28"/>
          <w:szCs w:val="28"/>
        </w:rPr>
        <w:t>1</w:t>
      </w:r>
      <w:r w:rsidR="0047051B">
        <w:rPr>
          <w:rFonts w:ascii="仿宋" w:eastAsia="仿宋" w:hAnsi="仿宋" w:hint="eastAsia"/>
          <w:sz w:val="28"/>
          <w:szCs w:val="28"/>
        </w:rPr>
        <w:t>2</w:t>
      </w:r>
      <w:r w:rsidRPr="00924D5C">
        <w:rPr>
          <w:rFonts w:ascii="仿宋" w:eastAsia="仿宋" w:hAnsi="仿宋" w:hint="eastAsia"/>
          <w:sz w:val="28"/>
          <w:szCs w:val="28"/>
        </w:rPr>
        <w:t>月</w:t>
      </w:r>
      <w:r w:rsidR="00997FAB">
        <w:rPr>
          <w:rFonts w:ascii="仿宋" w:eastAsia="仿宋" w:hAnsi="仿宋" w:hint="eastAsia"/>
          <w:sz w:val="28"/>
          <w:szCs w:val="28"/>
        </w:rPr>
        <w:t>22</w:t>
      </w:r>
      <w:r w:rsidRPr="00924D5C">
        <w:rPr>
          <w:rFonts w:ascii="仿宋" w:eastAsia="仿宋" w:hAnsi="仿宋" w:hint="eastAsia"/>
          <w:sz w:val="28"/>
          <w:szCs w:val="28"/>
        </w:rPr>
        <w:t>日</w:t>
      </w:r>
      <w:r w:rsidRPr="001841F7">
        <w:rPr>
          <w:rFonts w:ascii="仿宋" w:eastAsia="仿宋" w:hAnsi="仿宋" w:hint="eastAsia"/>
          <w:sz w:val="28"/>
          <w:szCs w:val="28"/>
        </w:rPr>
        <w:t>（周</w:t>
      </w:r>
      <w:r w:rsidR="005E6FBF" w:rsidRPr="001841F7">
        <w:rPr>
          <w:rFonts w:ascii="仿宋" w:eastAsia="仿宋" w:hAnsi="仿宋" w:hint="eastAsia"/>
          <w:sz w:val="28"/>
          <w:szCs w:val="28"/>
        </w:rPr>
        <w:t>五</w:t>
      </w:r>
      <w:r w:rsidRPr="00924D5C">
        <w:rPr>
          <w:rFonts w:ascii="仿宋" w:eastAsia="仿宋" w:hAnsi="仿宋" w:hint="eastAsia"/>
          <w:sz w:val="28"/>
          <w:szCs w:val="28"/>
        </w:rPr>
        <w:t>）上午</w:t>
      </w:r>
      <w:r w:rsidR="008C2F8D">
        <w:rPr>
          <w:rFonts w:ascii="仿宋" w:eastAsia="仿宋" w:hAnsi="仿宋" w:hint="eastAsia"/>
          <w:sz w:val="28"/>
          <w:szCs w:val="28"/>
        </w:rPr>
        <w:t>7</w:t>
      </w:r>
      <w:r w:rsidRPr="00924D5C">
        <w:rPr>
          <w:rFonts w:ascii="仿宋" w:eastAsia="仿宋" w:hAnsi="仿宋" w:hint="eastAsia"/>
          <w:sz w:val="28"/>
          <w:szCs w:val="28"/>
        </w:rPr>
        <w:t>:</w:t>
      </w:r>
      <w:r w:rsidR="008C2F8D">
        <w:rPr>
          <w:rFonts w:ascii="仿宋" w:eastAsia="仿宋" w:hAnsi="仿宋" w:hint="eastAsia"/>
          <w:sz w:val="28"/>
          <w:szCs w:val="28"/>
        </w:rPr>
        <w:t>30</w:t>
      </w:r>
      <w:r w:rsidR="00747C70" w:rsidRPr="00924D5C">
        <w:rPr>
          <w:rFonts w:ascii="仿宋" w:eastAsia="仿宋" w:hAnsi="仿宋" w:hint="eastAsia"/>
          <w:sz w:val="28"/>
          <w:szCs w:val="28"/>
        </w:rPr>
        <w:t>，</w:t>
      </w:r>
      <w:r w:rsidR="00747C70" w:rsidRPr="005E6FBF">
        <w:rPr>
          <w:rFonts w:ascii="仿宋" w:eastAsia="仿宋" w:hAnsi="仿宋" w:hint="eastAsia"/>
          <w:sz w:val="28"/>
          <w:szCs w:val="28"/>
        </w:rPr>
        <w:t>集中地点：</w:t>
      </w:r>
      <w:r w:rsidR="005E6FBF">
        <w:rPr>
          <w:rFonts w:ascii="仿宋" w:eastAsia="仿宋" w:hAnsi="仿宋" w:hint="eastAsia"/>
          <w:sz w:val="28"/>
          <w:szCs w:val="28"/>
        </w:rPr>
        <w:t>福州市第一医院体检中心</w:t>
      </w:r>
      <w:r w:rsidRPr="005E6FBF">
        <w:rPr>
          <w:rFonts w:ascii="仿宋" w:eastAsia="仿宋" w:hAnsi="仿宋" w:hint="eastAsia"/>
          <w:sz w:val="28"/>
          <w:szCs w:val="28"/>
        </w:rPr>
        <w:t>。体检时请携带以下材料：（1</w:t>
      </w:r>
      <w:r w:rsidR="00920562" w:rsidRPr="005E6FBF">
        <w:rPr>
          <w:rFonts w:ascii="仿宋" w:eastAsia="仿宋" w:hAnsi="仿宋" w:hint="eastAsia"/>
          <w:sz w:val="28"/>
          <w:szCs w:val="28"/>
        </w:rPr>
        <w:t>）</w:t>
      </w:r>
      <w:r w:rsidR="00DB64CB" w:rsidRPr="005E6FBF">
        <w:rPr>
          <w:rFonts w:ascii="仿宋" w:eastAsia="仿宋" w:hAnsi="仿宋" w:hint="eastAsia"/>
          <w:sz w:val="28"/>
          <w:szCs w:val="28"/>
        </w:rPr>
        <w:t>准考证、身份证；</w:t>
      </w:r>
      <w:r w:rsidRPr="005E6FBF">
        <w:rPr>
          <w:rFonts w:ascii="仿宋" w:eastAsia="仿宋" w:hAnsi="仿宋" w:hint="eastAsia"/>
          <w:sz w:val="28"/>
          <w:szCs w:val="28"/>
        </w:rPr>
        <w:t>（2</w:t>
      </w:r>
      <w:r w:rsidR="00920562" w:rsidRPr="005E6FBF">
        <w:rPr>
          <w:rFonts w:ascii="仿宋" w:eastAsia="仿宋" w:hAnsi="仿宋" w:hint="eastAsia"/>
          <w:sz w:val="28"/>
          <w:szCs w:val="28"/>
        </w:rPr>
        <w:t>）</w:t>
      </w:r>
      <w:r w:rsidR="00747C70" w:rsidRPr="005E6FBF">
        <w:rPr>
          <w:rFonts w:ascii="仿宋" w:eastAsia="仿宋" w:hAnsi="仿宋" w:hint="eastAsia"/>
          <w:sz w:val="28"/>
          <w:szCs w:val="28"/>
        </w:rPr>
        <w:t>一寸彩照；（3）</w:t>
      </w:r>
      <w:r w:rsidR="00DB64CB" w:rsidRPr="005E6FBF">
        <w:rPr>
          <w:rFonts w:ascii="仿宋" w:eastAsia="仿宋" w:hAnsi="仿宋" w:hint="eastAsia"/>
          <w:sz w:val="28"/>
          <w:szCs w:val="28"/>
        </w:rPr>
        <w:t>体检费约</w:t>
      </w:r>
      <w:r w:rsidR="005E6FBF">
        <w:rPr>
          <w:rFonts w:ascii="仿宋" w:eastAsia="仿宋" w:hAnsi="仿宋" w:hint="eastAsia"/>
          <w:sz w:val="28"/>
          <w:szCs w:val="28"/>
        </w:rPr>
        <w:t>11</w:t>
      </w:r>
      <w:r w:rsidR="00F06C3A">
        <w:rPr>
          <w:rFonts w:ascii="仿宋" w:eastAsia="仿宋" w:hAnsi="仿宋" w:hint="eastAsia"/>
          <w:sz w:val="28"/>
          <w:szCs w:val="28"/>
        </w:rPr>
        <w:t>5</w:t>
      </w:r>
      <w:r w:rsidR="00DB64CB" w:rsidRPr="005E6FBF">
        <w:rPr>
          <w:rFonts w:ascii="仿宋" w:eastAsia="仿宋" w:hAnsi="仿宋" w:hint="eastAsia"/>
          <w:sz w:val="28"/>
          <w:szCs w:val="28"/>
        </w:rPr>
        <w:t>元</w:t>
      </w:r>
      <w:r w:rsidR="00747C70" w:rsidRPr="005E6FBF">
        <w:rPr>
          <w:rFonts w:ascii="仿宋" w:eastAsia="仿宋" w:hAnsi="仿宋" w:hint="eastAsia"/>
          <w:sz w:val="28"/>
          <w:szCs w:val="28"/>
        </w:rPr>
        <w:t>左右</w:t>
      </w:r>
      <w:r w:rsidR="00DB64CB" w:rsidRPr="005E6FBF">
        <w:rPr>
          <w:rFonts w:ascii="仿宋" w:eastAsia="仿宋" w:hAnsi="仿宋" w:hint="eastAsia"/>
          <w:sz w:val="28"/>
          <w:szCs w:val="28"/>
        </w:rPr>
        <w:t>；</w:t>
      </w:r>
      <w:r w:rsidRPr="005E6FBF">
        <w:rPr>
          <w:rFonts w:ascii="仿宋" w:eastAsia="仿宋" w:hAnsi="仿宋" w:hint="eastAsia"/>
          <w:sz w:val="28"/>
          <w:szCs w:val="28"/>
        </w:rPr>
        <w:t>（</w:t>
      </w:r>
      <w:r w:rsidR="00747C70" w:rsidRPr="005E6FBF">
        <w:rPr>
          <w:rFonts w:ascii="仿宋" w:eastAsia="仿宋" w:hAnsi="仿宋" w:hint="eastAsia"/>
          <w:sz w:val="28"/>
          <w:szCs w:val="28"/>
        </w:rPr>
        <w:t>4</w:t>
      </w:r>
      <w:r w:rsidR="00920562" w:rsidRPr="005E6FBF">
        <w:rPr>
          <w:rFonts w:ascii="仿宋" w:eastAsia="仿宋" w:hAnsi="仿宋" w:hint="eastAsia"/>
          <w:sz w:val="28"/>
          <w:szCs w:val="28"/>
        </w:rPr>
        <w:t>）</w:t>
      </w:r>
      <w:r w:rsidR="00DB64CB" w:rsidRPr="005E6FBF">
        <w:rPr>
          <w:rFonts w:ascii="仿宋" w:eastAsia="仿宋" w:hAnsi="仿宋" w:hint="eastAsia"/>
          <w:sz w:val="28"/>
          <w:szCs w:val="28"/>
        </w:rPr>
        <w:t>请参加体检的人员</w:t>
      </w:r>
      <w:r w:rsidRPr="005E6FBF">
        <w:rPr>
          <w:rFonts w:ascii="仿宋" w:eastAsia="仿宋" w:hAnsi="仿宋" w:hint="eastAsia"/>
          <w:sz w:val="28"/>
          <w:szCs w:val="28"/>
        </w:rPr>
        <w:t>体检当天</w:t>
      </w:r>
      <w:r w:rsidR="00DB64CB" w:rsidRPr="005E6FBF">
        <w:rPr>
          <w:rFonts w:ascii="仿宋" w:eastAsia="仿宋" w:hAnsi="仿宋" w:hint="eastAsia"/>
          <w:sz w:val="28"/>
          <w:szCs w:val="28"/>
        </w:rPr>
        <w:t>提供如下信息：</w:t>
      </w:r>
      <w:r w:rsidR="00920562" w:rsidRPr="005E6FBF">
        <w:rPr>
          <w:rFonts w:ascii="仿宋" w:eastAsia="仿宋" w:hAnsi="仿宋" w:hint="eastAsia"/>
          <w:sz w:val="28"/>
          <w:szCs w:val="28"/>
        </w:rPr>
        <w:t>1.</w:t>
      </w:r>
      <w:r w:rsidRPr="005E6FBF">
        <w:rPr>
          <w:rFonts w:ascii="仿宋" w:eastAsia="仿宋" w:hAnsi="仿宋" w:hint="eastAsia"/>
          <w:sz w:val="28"/>
          <w:szCs w:val="28"/>
        </w:rPr>
        <w:t>往届未就业人员：档案存放地点、档案存放地</w:t>
      </w:r>
      <w:r w:rsidR="00DB64CB" w:rsidRPr="005E6FBF">
        <w:rPr>
          <w:rFonts w:ascii="仿宋" w:eastAsia="仿宋" w:hAnsi="仿宋" w:hint="eastAsia"/>
          <w:sz w:val="28"/>
          <w:szCs w:val="28"/>
        </w:rPr>
        <w:t>联系人及电话。</w:t>
      </w:r>
      <w:r w:rsidR="00920562" w:rsidRPr="005E6FBF">
        <w:rPr>
          <w:rFonts w:ascii="仿宋" w:eastAsia="仿宋" w:hAnsi="仿宋" w:hint="eastAsia"/>
          <w:sz w:val="28"/>
          <w:szCs w:val="28"/>
        </w:rPr>
        <w:t>2.</w:t>
      </w:r>
      <w:r w:rsidR="00DB64CB" w:rsidRPr="005E6FBF">
        <w:rPr>
          <w:rFonts w:ascii="仿宋" w:eastAsia="仿宋" w:hAnsi="仿宋" w:hint="eastAsia"/>
          <w:sz w:val="28"/>
          <w:szCs w:val="28"/>
        </w:rPr>
        <w:t>已就业人员：目前工作单位、工作单位联系人及电话；档案存放地点、档案存放地点联系人及电话。</w:t>
      </w:r>
      <w:r w:rsidR="00920562" w:rsidRPr="005E6FBF">
        <w:rPr>
          <w:rFonts w:ascii="仿宋" w:eastAsia="仿宋" w:hAnsi="仿宋" w:hint="eastAsia"/>
          <w:sz w:val="28"/>
          <w:szCs w:val="28"/>
        </w:rPr>
        <w:t>3.</w:t>
      </w:r>
      <w:r w:rsidR="00DB64CB" w:rsidRPr="005E6FBF">
        <w:rPr>
          <w:rFonts w:ascii="仿宋" w:eastAsia="仿宋" w:hAnsi="仿宋" w:hint="eastAsia"/>
          <w:sz w:val="28"/>
          <w:szCs w:val="28"/>
        </w:rPr>
        <w:t>应届毕业生：学校辅导员及联系电话</w:t>
      </w:r>
      <w:r w:rsidR="00920562" w:rsidRPr="005E6FBF">
        <w:rPr>
          <w:rFonts w:ascii="仿宋" w:eastAsia="仿宋" w:hAnsi="仿宋" w:hint="eastAsia"/>
          <w:sz w:val="28"/>
          <w:szCs w:val="28"/>
        </w:rPr>
        <w:t>。</w:t>
      </w:r>
    </w:p>
    <w:p w:rsidR="00920562" w:rsidRPr="005E6FBF" w:rsidRDefault="00920562" w:rsidP="00D80087">
      <w:pPr>
        <w:spacing w:line="460" w:lineRule="exact"/>
        <w:ind w:firstLine="465"/>
        <w:rPr>
          <w:rFonts w:ascii="仿宋" w:eastAsia="仿宋" w:hAnsi="仿宋"/>
          <w:sz w:val="28"/>
          <w:szCs w:val="28"/>
        </w:rPr>
      </w:pPr>
      <w:r w:rsidRPr="005E6FBF">
        <w:rPr>
          <w:rFonts w:ascii="仿宋" w:eastAsia="仿宋" w:hAnsi="仿宋" w:hint="eastAsia"/>
          <w:sz w:val="28"/>
          <w:szCs w:val="28"/>
        </w:rPr>
        <w:t>已工作的拟聘人员如未提交现工作单位人事主管部门出具的同意报考的证明（或与单位解除劳动合同关系的证明），于体检当天提交材料。如有特殊情况不能提交，需事先说明情况。</w:t>
      </w:r>
    </w:p>
    <w:p w:rsidR="00A16E62" w:rsidRPr="005E6FBF" w:rsidRDefault="00A16E62" w:rsidP="00D80087">
      <w:pPr>
        <w:spacing w:line="460" w:lineRule="exact"/>
        <w:ind w:firstLine="465"/>
        <w:rPr>
          <w:rFonts w:ascii="仿宋" w:eastAsia="仿宋" w:hAnsi="仿宋"/>
          <w:sz w:val="28"/>
          <w:szCs w:val="28"/>
        </w:rPr>
      </w:pPr>
      <w:r w:rsidRPr="005E6FBF">
        <w:rPr>
          <w:rFonts w:ascii="仿宋" w:eastAsia="仿宋" w:hAnsi="仿宋" w:hint="eastAsia"/>
          <w:sz w:val="28"/>
          <w:szCs w:val="28"/>
        </w:rPr>
        <w:t>其他注意事项</w:t>
      </w:r>
      <w:r w:rsidR="00931CEA" w:rsidRPr="005E6FBF">
        <w:rPr>
          <w:rFonts w:ascii="仿宋" w:eastAsia="仿宋" w:hAnsi="仿宋" w:hint="eastAsia"/>
          <w:sz w:val="28"/>
          <w:szCs w:val="28"/>
        </w:rPr>
        <w:t>：</w:t>
      </w:r>
      <w:r w:rsidRPr="005E6FBF">
        <w:rPr>
          <w:rFonts w:ascii="仿宋" w:eastAsia="仿宋" w:hAnsi="仿宋" w:hint="eastAsia"/>
          <w:sz w:val="28"/>
          <w:szCs w:val="28"/>
        </w:rPr>
        <w:t>1、参加体检的考生如未按时报</w:t>
      </w:r>
      <w:r w:rsidR="00931CEA" w:rsidRPr="005E6FBF">
        <w:rPr>
          <w:rFonts w:ascii="仿宋" w:eastAsia="仿宋" w:hAnsi="仿宋" w:hint="eastAsia"/>
          <w:sz w:val="28"/>
          <w:szCs w:val="28"/>
        </w:rPr>
        <w:t>到，视为放弃本次聘用资格，如有特殊情况不能参加，应事先说明情况；</w:t>
      </w:r>
      <w:r w:rsidRPr="005E6FBF">
        <w:rPr>
          <w:rFonts w:ascii="仿宋" w:eastAsia="仿宋" w:hAnsi="仿宋" w:hint="eastAsia"/>
          <w:sz w:val="28"/>
          <w:szCs w:val="28"/>
        </w:rPr>
        <w:t>2</w:t>
      </w:r>
      <w:r w:rsidR="00931CEA" w:rsidRPr="005E6FBF">
        <w:rPr>
          <w:rFonts w:ascii="仿宋" w:eastAsia="仿宋" w:hAnsi="仿宋" w:hint="eastAsia"/>
          <w:sz w:val="28"/>
          <w:szCs w:val="28"/>
        </w:rPr>
        <w:t>、体检前一天请注意休息，不要熬夜，不要饮酒，避免剧烈运动；</w:t>
      </w:r>
      <w:r w:rsidR="004E6DC6">
        <w:rPr>
          <w:rFonts w:ascii="仿宋" w:eastAsia="仿宋" w:hAnsi="仿宋" w:hint="eastAsia"/>
          <w:sz w:val="28"/>
          <w:szCs w:val="28"/>
        </w:rPr>
        <w:t>3</w:t>
      </w:r>
      <w:r w:rsidRPr="005E6FBF">
        <w:rPr>
          <w:rFonts w:ascii="仿宋" w:eastAsia="仿宋" w:hAnsi="仿宋" w:hint="eastAsia"/>
          <w:sz w:val="28"/>
          <w:szCs w:val="28"/>
        </w:rPr>
        <w:t>、怀孕或可</w:t>
      </w:r>
      <w:r w:rsidRPr="005E6FBF">
        <w:rPr>
          <w:rFonts w:ascii="仿宋" w:eastAsia="仿宋" w:hAnsi="仿宋" w:hint="eastAsia"/>
          <w:sz w:val="28"/>
          <w:szCs w:val="28"/>
        </w:rPr>
        <w:lastRenderedPageBreak/>
        <w:t>能已受孕者，事先告知医护人员，勿做X光检查。</w:t>
      </w:r>
    </w:p>
    <w:p w:rsidR="0058110C" w:rsidRPr="005E6FBF" w:rsidRDefault="0058110C" w:rsidP="005E6FBF">
      <w:pPr>
        <w:spacing w:line="420" w:lineRule="exact"/>
        <w:ind w:firstLine="465"/>
        <w:rPr>
          <w:rFonts w:ascii="仿宋" w:eastAsia="仿宋" w:hAnsi="仿宋"/>
          <w:sz w:val="28"/>
          <w:szCs w:val="28"/>
        </w:rPr>
      </w:pPr>
    </w:p>
    <w:p w:rsidR="0058110C" w:rsidRPr="005E6FBF" w:rsidRDefault="0058110C" w:rsidP="005E6FBF">
      <w:pPr>
        <w:spacing w:line="420" w:lineRule="exact"/>
        <w:ind w:firstLine="465"/>
        <w:rPr>
          <w:rFonts w:ascii="仿宋" w:eastAsia="仿宋" w:hAnsi="仿宋"/>
          <w:sz w:val="28"/>
          <w:szCs w:val="28"/>
        </w:rPr>
      </w:pPr>
      <w:r w:rsidRPr="005E6FBF">
        <w:rPr>
          <w:rFonts w:ascii="仿宋" w:eastAsia="仿宋" w:hAnsi="仿宋" w:hint="eastAsia"/>
          <w:sz w:val="28"/>
          <w:szCs w:val="28"/>
        </w:rPr>
        <w:t xml:space="preserve">                                     福州职业技术学院</w:t>
      </w:r>
    </w:p>
    <w:p w:rsidR="0058110C" w:rsidRPr="005E6FBF" w:rsidRDefault="0058110C" w:rsidP="005E6FBF">
      <w:pPr>
        <w:spacing w:line="420" w:lineRule="exact"/>
        <w:ind w:firstLine="465"/>
        <w:rPr>
          <w:rFonts w:ascii="仿宋" w:eastAsia="仿宋" w:hAnsi="仿宋"/>
          <w:sz w:val="28"/>
          <w:szCs w:val="28"/>
        </w:rPr>
      </w:pPr>
      <w:r w:rsidRPr="005E6FBF">
        <w:rPr>
          <w:rFonts w:ascii="仿宋" w:eastAsia="仿宋" w:hAnsi="仿宋" w:hint="eastAsia"/>
          <w:sz w:val="28"/>
          <w:szCs w:val="28"/>
        </w:rPr>
        <w:t xml:space="preserve">                                     </w:t>
      </w:r>
      <w:r w:rsidRPr="00BA52AB">
        <w:rPr>
          <w:rFonts w:ascii="仿宋" w:eastAsia="仿宋" w:hAnsi="仿宋" w:hint="eastAsia"/>
          <w:sz w:val="28"/>
          <w:szCs w:val="28"/>
        </w:rPr>
        <w:t>20</w:t>
      </w:r>
      <w:r w:rsidR="005E6FBF" w:rsidRPr="00BA52AB">
        <w:rPr>
          <w:rFonts w:ascii="仿宋" w:eastAsia="仿宋" w:hAnsi="仿宋" w:hint="eastAsia"/>
          <w:sz w:val="28"/>
          <w:szCs w:val="28"/>
        </w:rPr>
        <w:t>17</w:t>
      </w:r>
      <w:r w:rsidRPr="00BA52AB">
        <w:rPr>
          <w:rFonts w:ascii="仿宋" w:eastAsia="仿宋" w:hAnsi="仿宋" w:hint="eastAsia"/>
          <w:sz w:val="28"/>
          <w:szCs w:val="28"/>
        </w:rPr>
        <w:t>年</w:t>
      </w:r>
      <w:r w:rsidR="000E54D8" w:rsidRPr="00BA52AB">
        <w:rPr>
          <w:rFonts w:ascii="仿宋" w:eastAsia="仿宋" w:hAnsi="仿宋" w:hint="eastAsia"/>
          <w:sz w:val="28"/>
          <w:szCs w:val="28"/>
        </w:rPr>
        <w:t>1</w:t>
      </w:r>
      <w:r w:rsidR="000C0469">
        <w:rPr>
          <w:rFonts w:ascii="仿宋" w:eastAsia="仿宋" w:hAnsi="仿宋" w:hint="eastAsia"/>
          <w:sz w:val="28"/>
          <w:szCs w:val="28"/>
        </w:rPr>
        <w:t>2</w:t>
      </w:r>
      <w:r w:rsidRPr="00BA52AB">
        <w:rPr>
          <w:rFonts w:ascii="仿宋" w:eastAsia="仿宋" w:hAnsi="仿宋" w:hint="eastAsia"/>
          <w:sz w:val="28"/>
          <w:szCs w:val="28"/>
        </w:rPr>
        <w:t>月</w:t>
      </w:r>
      <w:r w:rsidR="00997FAB">
        <w:rPr>
          <w:rFonts w:ascii="仿宋" w:eastAsia="仿宋" w:hAnsi="仿宋" w:hint="eastAsia"/>
          <w:sz w:val="28"/>
          <w:szCs w:val="28"/>
        </w:rPr>
        <w:t>19</w:t>
      </w:r>
      <w:r w:rsidRPr="00997FAB">
        <w:rPr>
          <w:rFonts w:ascii="仿宋" w:eastAsia="仿宋" w:hAnsi="仿宋" w:hint="eastAsia"/>
          <w:sz w:val="28"/>
          <w:szCs w:val="28"/>
        </w:rPr>
        <w:t>日</w:t>
      </w:r>
    </w:p>
    <w:p w:rsidR="00DB64CB" w:rsidRPr="00920562" w:rsidRDefault="00DB64CB" w:rsidP="00931CEA">
      <w:pPr>
        <w:spacing w:line="460" w:lineRule="exact"/>
        <w:rPr>
          <w:rFonts w:ascii="华文仿宋" w:eastAsia="华文仿宋" w:hAnsi="华文仿宋"/>
          <w:sz w:val="28"/>
          <w:szCs w:val="28"/>
        </w:rPr>
      </w:pPr>
      <w:bookmarkStart w:id="0" w:name="_GoBack"/>
      <w:bookmarkEnd w:id="0"/>
    </w:p>
    <w:sectPr w:rsidR="00DB64CB" w:rsidRPr="00920562" w:rsidSect="00915F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A89" w:rsidRDefault="00A50A89" w:rsidP="00A16E62">
      <w:r>
        <w:separator/>
      </w:r>
    </w:p>
  </w:endnote>
  <w:endnote w:type="continuationSeparator" w:id="0">
    <w:p w:rsidR="00A50A89" w:rsidRDefault="00A50A89" w:rsidP="00A16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A89" w:rsidRDefault="00A50A89" w:rsidP="00A16E62">
      <w:r>
        <w:separator/>
      </w:r>
    </w:p>
  </w:footnote>
  <w:footnote w:type="continuationSeparator" w:id="0">
    <w:p w:rsidR="00A50A89" w:rsidRDefault="00A50A89" w:rsidP="00A16E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0C1B"/>
    <w:multiLevelType w:val="hybridMultilevel"/>
    <w:tmpl w:val="32C882AA"/>
    <w:lvl w:ilvl="0" w:tplc="CD168120">
      <w:start w:val="1"/>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21B01067"/>
    <w:multiLevelType w:val="hybridMultilevel"/>
    <w:tmpl w:val="E4369E76"/>
    <w:lvl w:ilvl="0" w:tplc="04090013">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7D7F17"/>
    <w:multiLevelType w:val="hybridMultilevel"/>
    <w:tmpl w:val="2B469440"/>
    <w:lvl w:ilvl="0" w:tplc="76FE8364">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64CB"/>
    <w:rsid w:val="00064259"/>
    <w:rsid w:val="000C0469"/>
    <w:rsid w:val="000D3FCB"/>
    <w:rsid w:val="000E54D8"/>
    <w:rsid w:val="00111169"/>
    <w:rsid w:val="001841F7"/>
    <w:rsid w:val="001C49E4"/>
    <w:rsid w:val="00217256"/>
    <w:rsid w:val="0036226A"/>
    <w:rsid w:val="003964D5"/>
    <w:rsid w:val="003D553B"/>
    <w:rsid w:val="0047051B"/>
    <w:rsid w:val="00473836"/>
    <w:rsid w:val="004D3563"/>
    <w:rsid w:val="004D4115"/>
    <w:rsid w:val="004D6534"/>
    <w:rsid w:val="004E6DC6"/>
    <w:rsid w:val="00562A92"/>
    <w:rsid w:val="0058110C"/>
    <w:rsid w:val="005E6FBF"/>
    <w:rsid w:val="006D2FD8"/>
    <w:rsid w:val="007008D6"/>
    <w:rsid w:val="00747C70"/>
    <w:rsid w:val="008347BC"/>
    <w:rsid w:val="00860B91"/>
    <w:rsid w:val="008A03DF"/>
    <w:rsid w:val="008B226B"/>
    <w:rsid w:val="008C2F8D"/>
    <w:rsid w:val="0090794E"/>
    <w:rsid w:val="00915F68"/>
    <w:rsid w:val="00920562"/>
    <w:rsid w:val="00924D5C"/>
    <w:rsid w:val="00931CEA"/>
    <w:rsid w:val="00997FAB"/>
    <w:rsid w:val="009C31C3"/>
    <w:rsid w:val="00A0077A"/>
    <w:rsid w:val="00A16E62"/>
    <w:rsid w:val="00A22F29"/>
    <w:rsid w:val="00A35652"/>
    <w:rsid w:val="00A50A89"/>
    <w:rsid w:val="00A843BB"/>
    <w:rsid w:val="00AB19BA"/>
    <w:rsid w:val="00B0506C"/>
    <w:rsid w:val="00B217A6"/>
    <w:rsid w:val="00B24896"/>
    <w:rsid w:val="00B27E1B"/>
    <w:rsid w:val="00B55A22"/>
    <w:rsid w:val="00B66179"/>
    <w:rsid w:val="00BA52AB"/>
    <w:rsid w:val="00BC20E0"/>
    <w:rsid w:val="00C2194C"/>
    <w:rsid w:val="00C45809"/>
    <w:rsid w:val="00CD08D6"/>
    <w:rsid w:val="00D14F4D"/>
    <w:rsid w:val="00D23679"/>
    <w:rsid w:val="00D80087"/>
    <w:rsid w:val="00DB64CB"/>
    <w:rsid w:val="00DE7757"/>
    <w:rsid w:val="00E10EA9"/>
    <w:rsid w:val="00E80AA4"/>
    <w:rsid w:val="00E91D91"/>
    <w:rsid w:val="00F06C3A"/>
    <w:rsid w:val="00FB1D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F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4CB"/>
    <w:pPr>
      <w:ind w:firstLineChars="200" w:firstLine="420"/>
    </w:pPr>
  </w:style>
  <w:style w:type="paragraph" w:styleId="a4">
    <w:name w:val="header"/>
    <w:basedOn w:val="a"/>
    <w:link w:val="Char"/>
    <w:uiPriority w:val="99"/>
    <w:unhideWhenUsed/>
    <w:rsid w:val="00A16E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6E62"/>
    <w:rPr>
      <w:sz w:val="18"/>
      <w:szCs w:val="18"/>
    </w:rPr>
  </w:style>
  <w:style w:type="paragraph" w:styleId="a5">
    <w:name w:val="footer"/>
    <w:basedOn w:val="a"/>
    <w:link w:val="Char0"/>
    <w:uiPriority w:val="99"/>
    <w:unhideWhenUsed/>
    <w:rsid w:val="00A16E62"/>
    <w:pPr>
      <w:tabs>
        <w:tab w:val="center" w:pos="4153"/>
        <w:tab w:val="right" w:pos="8306"/>
      </w:tabs>
      <w:snapToGrid w:val="0"/>
      <w:jc w:val="left"/>
    </w:pPr>
    <w:rPr>
      <w:sz w:val="18"/>
      <w:szCs w:val="18"/>
    </w:rPr>
  </w:style>
  <w:style w:type="character" w:customStyle="1" w:styleId="Char0">
    <w:name w:val="页脚 Char"/>
    <w:basedOn w:val="a0"/>
    <w:link w:val="a5"/>
    <w:uiPriority w:val="99"/>
    <w:rsid w:val="00A16E62"/>
    <w:rPr>
      <w:sz w:val="18"/>
      <w:szCs w:val="18"/>
    </w:rPr>
  </w:style>
  <w:style w:type="table" w:styleId="a6">
    <w:name w:val="Table Grid"/>
    <w:basedOn w:val="a1"/>
    <w:uiPriority w:val="59"/>
    <w:rsid w:val="00581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4CB"/>
    <w:pPr>
      <w:ind w:firstLineChars="200" w:firstLine="420"/>
    </w:pPr>
  </w:style>
  <w:style w:type="paragraph" w:styleId="a4">
    <w:name w:val="header"/>
    <w:basedOn w:val="a"/>
    <w:link w:val="Char"/>
    <w:uiPriority w:val="99"/>
    <w:unhideWhenUsed/>
    <w:rsid w:val="00A16E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6E62"/>
    <w:rPr>
      <w:sz w:val="18"/>
      <w:szCs w:val="18"/>
    </w:rPr>
  </w:style>
  <w:style w:type="paragraph" w:styleId="a5">
    <w:name w:val="footer"/>
    <w:basedOn w:val="a"/>
    <w:link w:val="Char0"/>
    <w:uiPriority w:val="99"/>
    <w:unhideWhenUsed/>
    <w:rsid w:val="00A16E62"/>
    <w:pPr>
      <w:tabs>
        <w:tab w:val="center" w:pos="4153"/>
        <w:tab w:val="right" w:pos="8306"/>
      </w:tabs>
      <w:snapToGrid w:val="0"/>
      <w:jc w:val="left"/>
    </w:pPr>
    <w:rPr>
      <w:sz w:val="18"/>
      <w:szCs w:val="18"/>
    </w:rPr>
  </w:style>
  <w:style w:type="character" w:customStyle="1" w:styleId="Char0">
    <w:name w:val="页脚 Char"/>
    <w:basedOn w:val="a0"/>
    <w:link w:val="a5"/>
    <w:uiPriority w:val="99"/>
    <w:rsid w:val="00A16E62"/>
    <w:rPr>
      <w:sz w:val="18"/>
      <w:szCs w:val="18"/>
    </w:rPr>
  </w:style>
  <w:style w:type="table" w:styleId="a6">
    <w:name w:val="Table Grid"/>
    <w:basedOn w:val="a1"/>
    <w:uiPriority w:val="59"/>
    <w:rsid w:val="00581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80262317">
      <w:bodyDiv w:val="1"/>
      <w:marLeft w:val="0"/>
      <w:marRight w:val="0"/>
      <w:marTop w:val="0"/>
      <w:marBottom w:val="0"/>
      <w:divBdr>
        <w:top w:val="none" w:sz="0" w:space="0" w:color="auto"/>
        <w:left w:val="none" w:sz="0" w:space="0" w:color="auto"/>
        <w:bottom w:val="none" w:sz="0" w:space="0" w:color="auto"/>
        <w:right w:val="none" w:sz="0" w:space="0" w:color="auto"/>
      </w:divBdr>
    </w:div>
    <w:div w:id="1661150487">
      <w:bodyDiv w:val="1"/>
      <w:marLeft w:val="0"/>
      <w:marRight w:val="0"/>
      <w:marTop w:val="0"/>
      <w:marBottom w:val="0"/>
      <w:divBdr>
        <w:top w:val="none" w:sz="0" w:space="0" w:color="auto"/>
        <w:left w:val="none" w:sz="0" w:space="0" w:color="auto"/>
        <w:bottom w:val="none" w:sz="0" w:space="0" w:color="auto"/>
        <w:right w:val="none" w:sz="0" w:space="0" w:color="auto"/>
      </w:divBdr>
    </w:div>
    <w:div w:id="184473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40</cp:revision>
  <dcterms:created xsi:type="dcterms:W3CDTF">2016-04-27T01:53:00Z</dcterms:created>
  <dcterms:modified xsi:type="dcterms:W3CDTF">2017-12-19T03:45:00Z</dcterms:modified>
</cp:coreProperties>
</file>