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225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b/>
          <w:i w:val="0"/>
          <w:caps w:val="0"/>
          <w:color w:val="000000"/>
          <w:spacing w:val="0"/>
          <w:sz w:val="36"/>
          <w:szCs w:val="36"/>
        </w:rPr>
      </w:pPr>
      <w:bookmarkStart w:id="0" w:name="_GoBack"/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十九届五中全会公报要点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bdr w:val="none" w:color="auto" w:sz="0" w:space="0"/>
          <w:shd w:val="clear" w:fill="FFFFFF"/>
        </w:rPr>
        <w:t>2020年10月29日21:01    来源：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bdr w:val="none" w:color="auto" w:sz="0" w:space="0"/>
          <w:shd w:val="clear" w:fill="FFFFFF"/>
        </w:rPr>
        <w:instrText xml:space="preserve"> HYPERLINK "http://cpc.people.com.cn/" \t "http://cpc.people.com.cn/n1/2020/1029/_blank" </w:instrTex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bdr w:val="none" w:color="auto" w:sz="0" w:space="0"/>
          <w:shd w:val="clear" w:fill="FFFFFF"/>
        </w:rPr>
        <w:t>人民网-中国共产党新闻网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302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Fonts w:hint="eastAsia" w:ascii="微软雅黑" w:hAnsi="微软雅黑" w:eastAsia="微软雅黑" w:cs="微软雅黑"/>
          <w:caps w:val="0"/>
          <w:color w:val="000000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5238750" cy="807624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7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300" w:beforeAutospacing="0" w:after="300" w:afterAutospacing="0" w:line="378" w:lineRule="atLeast"/>
        <w:ind w:left="0" w:right="0" w:firstLine="0"/>
        <w:jc w:val="right"/>
        <w:rPr>
          <w:rFonts w:hint="eastAsia" w:ascii="宋体" w:hAnsi="宋体" w:eastAsia="宋体" w:cs="宋体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(责编：于子青、王政淇)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E62003"/>
    <w:rsid w:val="79E6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2021-03-15T08:48:00Z</dcterms:created>
  <dc:creator>AAA</dc:creator>
  <cp:lastModifiedBy>AAA</cp:lastModifiedBy>
  <dcterms:modified xsi:type="dcterms:W3CDTF">2021-03-15T08:48:57Z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